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8BF" w:rsidRDefault="008118BF" w:rsidP="008118BF">
      <w:pPr>
        <w:jc w:val="center"/>
        <w:rPr>
          <w:b/>
          <w:bCs/>
          <w:sz w:val="22"/>
          <w:szCs w:val="22"/>
          <w:u w:val="single"/>
          <w:lang w:val="en-US"/>
        </w:rPr>
      </w:pPr>
      <w:r>
        <w:rPr>
          <w:b/>
          <w:bCs/>
          <w:sz w:val="22"/>
          <w:szCs w:val="22"/>
          <w:u w:val="single"/>
          <w:lang w:val="en-US"/>
        </w:rPr>
        <w:t>MINUTES OF A MEETING OF HIMLEY PARISH COUNCIL HELD AT THE COMMUNITY CENTRE,</w:t>
      </w:r>
      <w:r w:rsidR="00FA3548">
        <w:rPr>
          <w:b/>
          <w:bCs/>
          <w:sz w:val="22"/>
          <w:szCs w:val="22"/>
          <w:u w:val="single"/>
          <w:lang w:val="en-US"/>
        </w:rPr>
        <w:t xml:space="preserve"> SWINDON ON WEDNESDA</w:t>
      </w:r>
      <w:r w:rsidR="004269F6">
        <w:rPr>
          <w:b/>
          <w:bCs/>
          <w:sz w:val="22"/>
          <w:szCs w:val="22"/>
          <w:u w:val="single"/>
          <w:lang w:val="en-US"/>
        </w:rPr>
        <w:t>Y 26</w:t>
      </w:r>
      <w:r w:rsidR="004269F6" w:rsidRPr="004269F6">
        <w:rPr>
          <w:b/>
          <w:bCs/>
          <w:sz w:val="22"/>
          <w:szCs w:val="22"/>
          <w:u w:val="single"/>
          <w:vertAlign w:val="superscript"/>
          <w:lang w:val="en-US"/>
        </w:rPr>
        <w:t>TH</w:t>
      </w:r>
      <w:r w:rsidR="004269F6">
        <w:rPr>
          <w:b/>
          <w:bCs/>
          <w:sz w:val="22"/>
          <w:szCs w:val="22"/>
          <w:u w:val="single"/>
          <w:lang w:val="en-US"/>
        </w:rPr>
        <w:t xml:space="preserve"> APRIL </w:t>
      </w:r>
      <w:r>
        <w:rPr>
          <w:b/>
          <w:bCs/>
          <w:sz w:val="22"/>
          <w:szCs w:val="22"/>
          <w:u w:val="single"/>
          <w:lang w:val="en-US"/>
        </w:rPr>
        <w:t>2017 AT 7.00PM</w:t>
      </w:r>
    </w:p>
    <w:p w:rsidR="008118BF" w:rsidRDefault="008118BF" w:rsidP="008118BF">
      <w:pPr>
        <w:jc w:val="center"/>
        <w:rPr>
          <w:b/>
          <w:bCs/>
          <w:sz w:val="22"/>
          <w:szCs w:val="22"/>
          <w:u w:val="single"/>
          <w:lang w:val="en-US"/>
        </w:rPr>
      </w:pPr>
    </w:p>
    <w:p w:rsidR="008118BF" w:rsidRDefault="004269F6" w:rsidP="008118BF">
      <w:pPr>
        <w:rPr>
          <w:b/>
          <w:bCs/>
          <w:sz w:val="22"/>
          <w:szCs w:val="22"/>
          <w:lang w:val="en-US"/>
        </w:rPr>
      </w:pPr>
      <w:proofErr w:type="gramStart"/>
      <w:r>
        <w:rPr>
          <w:b/>
          <w:bCs/>
          <w:sz w:val="22"/>
          <w:szCs w:val="22"/>
          <w:lang w:val="en-US"/>
        </w:rPr>
        <w:t>PRESENT :-</w:t>
      </w:r>
      <w:proofErr w:type="gramEnd"/>
      <w:r>
        <w:rPr>
          <w:b/>
          <w:bCs/>
          <w:sz w:val="22"/>
          <w:szCs w:val="22"/>
          <w:lang w:val="en-US"/>
        </w:rPr>
        <w:tab/>
      </w:r>
      <w:r>
        <w:rPr>
          <w:b/>
          <w:bCs/>
          <w:sz w:val="22"/>
          <w:szCs w:val="22"/>
          <w:lang w:val="en-US"/>
        </w:rPr>
        <w:tab/>
      </w:r>
      <w:r>
        <w:rPr>
          <w:b/>
          <w:bCs/>
          <w:sz w:val="22"/>
          <w:szCs w:val="22"/>
          <w:lang w:val="en-US"/>
        </w:rPr>
        <w:tab/>
      </w:r>
      <w:r>
        <w:rPr>
          <w:b/>
          <w:bCs/>
          <w:sz w:val="22"/>
          <w:szCs w:val="22"/>
          <w:lang w:val="en-US"/>
        </w:rPr>
        <w:tab/>
        <w:t>MRS Y NOCK</w:t>
      </w:r>
    </w:p>
    <w:p w:rsidR="00CB7747" w:rsidRDefault="008118BF" w:rsidP="00FA3548">
      <w:pPr>
        <w:ind w:left="3600" w:hanging="3600"/>
        <w:rPr>
          <w:b/>
          <w:bCs/>
          <w:sz w:val="22"/>
          <w:szCs w:val="22"/>
          <w:lang w:val="en-US"/>
        </w:rPr>
      </w:pPr>
      <w:r>
        <w:rPr>
          <w:b/>
          <w:bCs/>
          <w:sz w:val="22"/>
          <w:szCs w:val="22"/>
          <w:lang w:val="en-US"/>
        </w:rPr>
        <w:t xml:space="preserve">PRESENT </w:t>
      </w:r>
      <w:proofErr w:type="gramStart"/>
      <w:r>
        <w:rPr>
          <w:b/>
          <w:bCs/>
          <w:sz w:val="22"/>
          <w:szCs w:val="22"/>
          <w:lang w:val="en-US"/>
        </w:rPr>
        <w:t>COUNCILLORS :-</w:t>
      </w:r>
      <w:proofErr w:type="gramEnd"/>
      <w:r>
        <w:rPr>
          <w:b/>
          <w:bCs/>
          <w:sz w:val="22"/>
          <w:szCs w:val="22"/>
          <w:lang w:val="en-US"/>
        </w:rPr>
        <w:t xml:space="preserve"> </w:t>
      </w:r>
      <w:r w:rsidR="00FA3548">
        <w:rPr>
          <w:b/>
          <w:bCs/>
          <w:sz w:val="22"/>
          <w:szCs w:val="22"/>
          <w:lang w:val="en-US"/>
        </w:rPr>
        <w:t xml:space="preserve">            </w:t>
      </w:r>
      <w:r w:rsidR="004269F6">
        <w:rPr>
          <w:b/>
          <w:bCs/>
          <w:sz w:val="22"/>
          <w:szCs w:val="22"/>
          <w:lang w:val="en-US"/>
        </w:rPr>
        <w:t xml:space="preserve">MR M CRISP, </w:t>
      </w:r>
      <w:r w:rsidR="00FA3548">
        <w:rPr>
          <w:b/>
          <w:bCs/>
          <w:sz w:val="22"/>
          <w:szCs w:val="22"/>
          <w:lang w:val="en-US"/>
        </w:rPr>
        <w:t>MR R LEES, MRS S OLIVER,</w:t>
      </w:r>
      <w:r w:rsidR="004269F6">
        <w:rPr>
          <w:b/>
          <w:bCs/>
          <w:sz w:val="22"/>
          <w:szCs w:val="22"/>
          <w:lang w:val="en-US"/>
        </w:rPr>
        <w:t xml:space="preserve"> </w:t>
      </w:r>
      <w:r w:rsidR="00FA3548">
        <w:rPr>
          <w:b/>
          <w:bCs/>
          <w:sz w:val="22"/>
          <w:szCs w:val="22"/>
          <w:lang w:val="en-US"/>
        </w:rPr>
        <w:t>MR P HEMMING</w:t>
      </w:r>
      <w:r w:rsidR="00C530F4">
        <w:rPr>
          <w:b/>
          <w:bCs/>
          <w:sz w:val="22"/>
          <w:szCs w:val="22"/>
          <w:lang w:val="en-US"/>
        </w:rPr>
        <w:t>S</w:t>
      </w:r>
      <w:r w:rsidR="004269F6">
        <w:rPr>
          <w:b/>
          <w:bCs/>
          <w:sz w:val="22"/>
          <w:szCs w:val="22"/>
          <w:lang w:val="en-US"/>
        </w:rPr>
        <w:t>, MRS M SINCLAIR</w:t>
      </w:r>
    </w:p>
    <w:p w:rsidR="008118BF" w:rsidRDefault="008118BF" w:rsidP="00FA3548">
      <w:pPr>
        <w:ind w:left="3600" w:hanging="3600"/>
        <w:rPr>
          <w:b/>
          <w:bCs/>
          <w:sz w:val="22"/>
          <w:szCs w:val="22"/>
          <w:lang w:val="en-US"/>
        </w:rPr>
      </w:pPr>
      <w:proofErr w:type="gramStart"/>
      <w:r>
        <w:rPr>
          <w:b/>
          <w:bCs/>
          <w:sz w:val="22"/>
          <w:szCs w:val="22"/>
          <w:lang w:val="en-US"/>
        </w:rPr>
        <w:t>APOLOGIES :-</w:t>
      </w:r>
      <w:proofErr w:type="gramEnd"/>
      <w:r>
        <w:rPr>
          <w:b/>
          <w:bCs/>
          <w:sz w:val="22"/>
          <w:szCs w:val="22"/>
          <w:lang w:val="en-US"/>
        </w:rPr>
        <w:t xml:space="preserve">                                      PCSO G MURPHY</w:t>
      </w:r>
      <w:r w:rsidR="004269F6">
        <w:rPr>
          <w:b/>
          <w:bCs/>
          <w:sz w:val="22"/>
          <w:szCs w:val="22"/>
          <w:lang w:val="en-US"/>
        </w:rPr>
        <w:t>, MRS S FROST</w:t>
      </w:r>
    </w:p>
    <w:p w:rsidR="008118BF" w:rsidRDefault="008118BF" w:rsidP="008118BF">
      <w:pPr>
        <w:ind w:left="3600" w:hanging="3600"/>
        <w:rPr>
          <w:b/>
          <w:bCs/>
          <w:sz w:val="22"/>
          <w:szCs w:val="22"/>
          <w:lang w:val="en-US"/>
        </w:rPr>
      </w:pPr>
      <w:proofErr w:type="gramStart"/>
      <w:r>
        <w:rPr>
          <w:b/>
          <w:bCs/>
          <w:sz w:val="22"/>
          <w:szCs w:val="22"/>
          <w:lang w:val="en-US"/>
        </w:rPr>
        <w:t>OTHERS :-</w:t>
      </w:r>
      <w:proofErr w:type="gramEnd"/>
      <w:r>
        <w:rPr>
          <w:b/>
          <w:bCs/>
          <w:sz w:val="22"/>
          <w:szCs w:val="22"/>
          <w:lang w:val="en-US"/>
        </w:rPr>
        <w:t xml:space="preserve">                                             MRS S FARLEY(CLERK), </w:t>
      </w:r>
    </w:p>
    <w:p w:rsidR="008118BF" w:rsidRDefault="008118BF" w:rsidP="00CB7747">
      <w:pPr>
        <w:ind w:left="3600" w:hanging="3600"/>
        <w:rPr>
          <w:b/>
          <w:bCs/>
          <w:sz w:val="22"/>
          <w:szCs w:val="22"/>
          <w:lang w:val="en-US"/>
        </w:rPr>
      </w:pPr>
      <w:r>
        <w:rPr>
          <w:b/>
          <w:bCs/>
          <w:sz w:val="22"/>
          <w:szCs w:val="22"/>
          <w:lang w:val="en-US"/>
        </w:rPr>
        <w:t xml:space="preserve">                                                                  NO MEMBERS OF THE PUBLIC</w:t>
      </w:r>
    </w:p>
    <w:p w:rsidR="008118BF" w:rsidRDefault="008118BF" w:rsidP="008118BF">
      <w:pPr>
        <w:rPr>
          <w:b/>
          <w:bCs/>
          <w:sz w:val="22"/>
          <w:szCs w:val="22"/>
          <w:lang w:val="en-US"/>
        </w:rPr>
      </w:pPr>
    </w:p>
    <w:p w:rsidR="008118BF" w:rsidRDefault="008118BF" w:rsidP="008118BF">
      <w:pPr>
        <w:ind w:left="3600" w:hanging="3600"/>
        <w:jc w:val="both"/>
        <w:rPr>
          <w:b/>
          <w:bCs/>
          <w:sz w:val="22"/>
          <w:szCs w:val="22"/>
          <w:lang w:val="en-US"/>
        </w:rPr>
      </w:pPr>
      <w:r>
        <w:rPr>
          <w:b/>
          <w:bCs/>
          <w:sz w:val="22"/>
          <w:szCs w:val="22"/>
          <w:lang w:val="en-US"/>
        </w:rPr>
        <w:t xml:space="preserve">DECLARATION OF INTERESTS AND DISPENSATIONS – </w:t>
      </w:r>
      <w:r>
        <w:rPr>
          <w:bCs/>
          <w:sz w:val="22"/>
          <w:szCs w:val="22"/>
          <w:lang w:val="en-US"/>
        </w:rPr>
        <w:t>None</w:t>
      </w:r>
    </w:p>
    <w:p w:rsidR="008118BF" w:rsidRDefault="008118BF" w:rsidP="008118BF">
      <w:pPr>
        <w:ind w:left="3600" w:hanging="3600"/>
        <w:jc w:val="both"/>
        <w:rPr>
          <w:b/>
          <w:bCs/>
          <w:sz w:val="22"/>
          <w:szCs w:val="22"/>
          <w:lang w:val="en-US"/>
        </w:rPr>
      </w:pPr>
    </w:p>
    <w:p w:rsidR="008118BF" w:rsidRPr="00FB2592" w:rsidRDefault="008118BF" w:rsidP="003D0D68">
      <w:pPr>
        <w:pStyle w:val="NoSpacing"/>
        <w:jc w:val="both"/>
        <w:rPr>
          <w:b/>
          <w:lang w:val="en-US"/>
        </w:rPr>
      </w:pPr>
      <w:r w:rsidRPr="00FB2592">
        <w:rPr>
          <w:b/>
          <w:lang w:val="en-US"/>
        </w:rPr>
        <w:t>-Section 17 – reminds Parish Councils to review if any of the decisions made at the Parish Council meeting have implications in relation to crime, disorder, anti-social behavior or community safety in general.</w:t>
      </w:r>
    </w:p>
    <w:p w:rsidR="008118BF" w:rsidRPr="00FB2592" w:rsidRDefault="008118BF" w:rsidP="003D0D68">
      <w:pPr>
        <w:pStyle w:val="NoSpacing"/>
        <w:jc w:val="both"/>
        <w:rPr>
          <w:b/>
        </w:rPr>
      </w:pPr>
      <w:r w:rsidRPr="00FB2592">
        <w:rPr>
          <w:b/>
          <w:lang w:val="en-US"/>
        </w:rPr>
        <w:t>-Cllr Lees: as a member of South Staffordshire District Council (SSDC), will reconsider any planning applications at District level taking into account all relevant evidence and representations at that tier and at District level will declare an interest arising from membership of this Parish Council when expressing a view on any relative matters</w:t>
      </w:r>
      <w:r w:rsidRPr="00FB2592">
        <w:rPr>
          <w:b/>
        </w:rPr>
        <w:t>.</w:t>
      </w:r>
    </w:p>
    <w:p w:rsidR="008118BF" w:rsidRDefault="008118BF" w:rsidP="003D0D68">
      <w:pPr>
        <w:ind w:left="720"/>
        <w:jc w:val="both"/>
        <w:rPr>
          <w:sz w:val="22"/>
          <w:szCs w:val="22"/>
          <w:u w:val="single"/>
          <w:lang w:val="en-US"/>
        </w:rPr>
      </w:pPr>
    </w:p>
    <w:p w:rsidR="008118BF" w:rsidRDefault="00E0349E" w:rsidP="003D0D68">
      <w:pPr>
        <w:ind w:left="720"/>
        <w:jc w:val="both"/>
        <w:rPr>
          <w:b/>
          <w:sz w:val="22"/>
          <w:szCs w:val="22"/>
          <w:u w:val="single"/>
          <w:lang w:val="en-US"/>
        </w:rPr>
      </w:pPr>
      <w:r w:rsidRPr="00E0349E">
        <w:rPr>
          <w:b/>
          <w:sz w:val="22"/>
          <w:szCs w:val="22"/>
          <w:u w:val="single"/>
          <w:lang w:val="en-US"/>
        </w:rPr>
        <w:t>ANNUAL MEETING</w:t>
      </w:r>
      <w:r w:rsidR="00147262">
        <w:rPr>
          <w:b/>
          <w:sz w:val="22"/>
          <w:szCs w:val="22"/>
          <w:u w:val="single"/>
          <w:lang w:val="en-US"/>
        </w:rPr>
        <w:t xml:space="preserve"> OF THE PARISH</w:t>
      </w:r>
    </w:p>
    <w:p w:rsidR="00E0349E" w:rsidRDefault="00E0349E" w:rsidP="003D0D68">
      <w:pPr>
        <w:ind w:left="720"/>
        <w:jc w:val="both"/>
        <w:rPr>
          <w:sz w:val="22"/>
          <w:szCs w:val="22"/>
          <w:lang w:val="en-US"/>
        </w:rPr>
      </w:pPr>
    </w:p>
    <w:p w:rsidR="00E0349E" w:rsidRDefault="00E0349E" w:rsidP="003D0D68">
      <w:pPr>
        <w:ind w:left="720"/>
        <w:jc w:val="both"/>
        <w:rPr>
          <w:sz w:val="22"/>
          <w:szCs w:val="22"/>
          <w:lang w:val="en-US"/>
        </w:rPr>
      </w:pPr>
      <w:r>
        <w:rPr>
          <w:sz w:val="22"/>
          <w:szCs w:val="22"/>
          <w:lang w:val="en-US"/>
        </w:rPr>
        <w:t>Chairman’s address detailed achievements and a resume of actions for the past 12 months.</w:t>
      </w:r>
    </w:p>
    <w:p w:rsidR="00E0349E" w:rsidRDefault="00E0349E" w:rsidP="003D0D68">
      <w:pPr>
        <w:ind w:left="720"/>
        <w:jc w:val="both"/>
        <w:rPr>
          <w:sz w:val="22"/>
          <w:szCs w:val="22"/>
          <w:lang w:val="en-US"/>
        </w:rPr>
      </w:pPr>
    </w:p>
    <w:p w:rsidR="00E0349E" w:rsidRDefault="00E0349E" w:rsidP="003D0D68">
      <w:pPr>
        <w:ind w:left="720"/>
        <w:jc w:val="both"/>
        <w:rPr>
          <w:sz w:val="22"/>
          <w:szCs w:val="22"/>
          <w:lang w:val="en-US"/>
        </w:rPr>
      </w:pPr>
      <w:r>
        <w:rPr>
          <w:sz w:val="22"/>
          <w:szCs w:val="22"/>
          <w:lang w:val="en-US"/>
        </w:rPr>
        <w:t>There were no members of the public in attendance.</w:t>
      </w:r>
    </w:p>
    <w:p w:rsidR="00E0349E" w:rsidRDefault="00E0349E" w:rsidP="003D0D68">
      <w:pPr>
        <w:ind w:left="720"/>
        <w:jc w:val="both"/>
        <w:rPr>
          <w:sz w:val="22"/>
          <w:szCs w:val="22"/>
          <w:lang w:val="en-US"/>
        </w:rPr>
      </w:pPr>
    </w:p>
    <w:p w:rsidR="00E0349E" w:rsidRPr="00E0349E" w:rsidRDefault="00E0349E" w:rsidP="003D0D68">
      <w:pPr>
        <w:ind w:left="720"/>
        <w:jc w:val="both"/>
        <w:rPr>
          <w:sz w:val="22"/>
          <w:szCs w:val="22"/>
          <w:lang w:val="en-US"/>
        </w:rPr>
      </w:pPr>
      <w:r>
        <w:rPr>
          <w:sz w:val="22"/>
          <w:szCs w:val="22"/>
          <w:lang w:val="en-US"/>
        </w:rPr>
        <w:t>The Annual meeting was closed and the April 2017 monthly meeting was opened.</w:t>
      </w:r>
    </w:p>
    <w:p w:rsidR="00E0349E" w:rsidRPr="00E0349E" w:rsidRDefault="00E0349E" w:rsidP="003D0D68">
      <w:pPr>
        <w:ind w:left="720"/>
        <w:jc w:val="both"/>
        <w:rPr>
          <w:sz w:val="22"/>
          <w:szCs w:val="22"/>
          <w:lang w:val="en-US"/>
        </w:rPr>
      </w:pPr>
    </w:p>
    <w:p w:rsidR="008118BF" w:rsidRPr="00666417" w:rsidRDefault="008118BF" w:rsidP="003D0D68">
      <w:pPr>
        <w:ind w:left="720"/>
        <w:jc w:val="both"/>
        <w:rPr>
          <w:sz w:val="22"/>
          <w:szCs w:val="22"/>
          <w:u w:val="single"/>
          <w:lang w:val="en-US"/>
        </w:rPr>
      </w:pPr>
      <w:r w:rsidRPr="00666417">
        <w:rPr>
          <w:sz w:val="22"/>
          <w:szCs w:val="22"/>
          <w:u w:val="single"/>
          <w:lang w:val="en-US"/>
        </w:rPr>
        <w:t>POLICE REPORT</w:t>
      </w:r>
    </w:p>
    <w:p w:rsidR="00CB7747" w:rsidRPr="00666417" w:rsidRDefault="00CB7747" w:rsidP="003D0D68">
      <w:pPr>
        <w:ind w:left="720"/>
        <w:jc w:val="both"/>
        <w:rPr>
          <w:sz w:val="22"/>
          <w:szCs w:val="22"/>
          <w:u w:val="single"/>
          <w:lang w:val="en-US"/>
        </w:rPr>
      </w:pPr>
    </w:p>
    <w:p w:rsidR="00CB7747" w:rsidRDefault="00CB7747" w:rsidP="00FA3548">
      <w:pPr>
        <w:ind w:left="720"/>
        <w:jc w:val="both"/>
        <w:rPr>
          <w:sz w:val="22"/>
          <w:szCs w:val="22"/>
          <w:lang w:val="en-US"/>
        </w:rPr>
      </w:pPr>
      <w:r w:rsidRPr="00666417">
        <w:rPr>
          <w:sz w:val="22"/>
          <w:szCs w:val="22"/>
          <w:lang w:val="en-US"/>
        </w:rPr>
        <w:t>The crime report for</w:t>
      </w:r>
      <w:r w:rsidR="00FA3548">
        <w:rPr>
          <w:sz w:val="22"/>
          <w:szCs w:val="22"/>
          <w:lang w:val="en-US"/>
        </w:rPr>
        <w:t xml:space="preserve"> Him</w:t>
      </w:r>
      <w:r w:rsidR="00FF7B74">
        <w:rPr>
          <w:sz w:val="22"/>
          <w:szCs w:val="22"/>
          <w:lang w:val="en-US"/>
        </w:rPr>
        <w:t>l</w:t>
      </w:r>
      <w:r w:rsidR="004269F6">
        <w:rPr>
          <w:sz w:val="22"/>
          <w:szCs w:val="22"/>
          <w:lang w:val="en-US"/>
        </w:rPr>
        <w:t>ey and Swindon to 26/4/17</w:t>
      </w:r>
      <w:r w:rsidR="00C530F4">
        <w:rPr>
          <w:sz w:val="22"/>
          <w:szCs w:val="22"/>
          <w:lang w:val="en-US"/>
        </w:rPr>
        <w:t xml:space="preserve"> </w:t>
      </w:r>
      <w:r w:rsidR="004269F6">
        <w:rPr>
          <w:sz w:val="22"/>
          <w:szCs w:val="22"/>
          <w:lang w:val="en-US"/>
        </w:rPr>
        <w:t xml:space="preserve">for the last 30 days was </w:t>
      </w:r>
      <w:r w:rsidR="00C530F4">
        <w:rPr>
          <w:sz w:val="22"/>
          <w:szCs w:val="22"/>
          <w:lang w:val="en-US"/>
        </w:rPr>
        <w:t>re</w:t>
      </w:r>
      <w:r w:rsidR="00521BDA">
        <w:rPr>
          <w:sz w:val="22"/>
          <w:szCs w:val="22"/>
          <w:lang w:val="en-US"/>
        </w:rPr>
        <w:t>cei</w:t>
      </w:r>
      <w:r w:rsidR="004269F6">
        <w:rPr>
          <w:sz w:val="22"/>
          <w:szCs w:val="22"/>
          <w:lang w:val="en-US"/>
        </w:rPr>
        <w:t>ved and showed the following :-Burglary business and community – 2</w:t>
      </w:r>
      <w:r w:rsidR="00C530F4">
        <w:rPr>
          <w:sz w:val="22"/>
          <w:szCs w:val="22"/>
          <w:lang w:val="en-US"/>
        </w:rPr>
        <w:t xml:space="preserve">, </w:t>
      </w:r>
      <w:r w:rsidR="004269F6">
        <w:rPr>
          <w:sz w:val="22"/>
          <w:szCs w:val="22"/>
          <w:lang w:val="en-US"/>
        </w:rPr>
        <w:t xml:space="preserve">Drug offences -1, Less serious violent crime with injury -2, Other theft – 2, ASB rowdy and inconsiderate -3, Vehicle –ASB nuisance vehicle -1, </w:t>
      </w:r>
    </w:p>
    <w:p w:rsidR="00F41C5D" w:rsidRPr="00666417" w:rsidRDefault="00F41C5D" w:rsidP="00FA3548">
      <w:pPr>
        <w:ind w:left="720"/>
        <w:jc w:val="both"/>
        <w:rPr>
          <w:sz w:val="22"/>
          <w:szCs w:val="22"/>
          <w:lang w:val="en-US"/>
        </w:rPr>
      </w:pPr>
      <w:r w:rsidRPr="00F41C5D">
        <w:rPr>
          <w:sz w:val="22"/>
          <w:szCs w:val="22"/>
          <w:lang w:val="en-US"/>
        </w:rPr>
        <w:t>PCSO update</w:t>
      </w:r>
      <w:r>
        <w:rPr>
          <w:sz w:val="22"/>
          <w:szCs w:val="22"/>
          <w:lang w:val="en-US"/>
        </w:rPr>
        <w:t xml:space="preserve">: </w:t>
      </w:r>
      <w:r w:rsidRPr="00F41C5D">
        <w:rPr>
          <w:sz w:val="22"/>
          <w:szCs w:val="22"/>
          <w:lang w:val="en-US"/>
        </w:rPr>
        <w:t xml:space="preserve"> Regarding the on-going issues with the off road bikes on the railway walk. Police carried out several operations over the past few months with additional officers and we've had some good results although there's s</w:t>
      </w:r>
      <w:r>
        <w:rPr>
          <w:sz w:val="22"/>
          <w:szCs w:val="22"/>
          <w:lang w:val="en-US"/>
        </w:rPr>
        <w:t>till a lot more work to do.</w:t>
      </w:r>
    </w:p>
    <w:p w:rsidR="008118BF" w:rsidRPr="00666417" w:rsidRDefault="008118BF" w:rsidP="003D0D68">
      <w:pPr>
        <w:ind w:left="720"/>
        <w:jc w:val="both"/>
        <w:rPr>
          <w:sz w:val="22"/>
          <w:szCs w:val="22"/>
          <w:u w:val="single"/>
          <w:lang w:val="en-US"/>
        </w:rPr>
      </w:pPr>
    </w:p>
    <w:p w:rsidR="008118BF" w:rsidRPr="00666417" w:rsidRDefault="008118BF" w:rsidP="003D0D68">
      <w:pPr>
        <w:jc w:val="both"/>
        <w:rPr>
          <w:sz w:val="22"/>
          <w:szCs w:val="22"/>
          <w:lang w:val="en-US"/>
        </w:rPr>
      </w:pPr>
      <w:bookmarkStart w:id="0" w:name="_GoBack"/>
      <w:bookmarkEnd w:id="0"/>
    </w:p>
    <w:p w:rsidR="00E0349E" w:rsidRDefault="008118BF" w:rsidP="00E0349E">
      <w:pPr>
        <w:ind w:left="720"/>
        <w:jc w:val="both"/>
        <w:rPr>
          <w:sz w:val="22"/>
          <w:szCs w:val="22"/>
          <w:u w:val="single"/>
          <w:lang w:val="en-US"/>
        </w:rPr>
      </w:pPr>
      <w:r w:rsidRPr="00666417">
        <w:rPr>
          <w:sz w:val="22"/>
          <w:szCs w:val="22"/>
          <w:u w:val="single"/>
          <w:lang w:val="en-US"/>
        </w:rPr>
        <w:t>MATTERS ARISING FROM LAST MEETING –</w:t>
      </w:r>
    </w:p>
    <w:p w:rsidR="00E0349E" w:rsidRDefault="00E0349E" w:rsidP="00E0349E">
      <w:pPr>
        <w:ind w:left="720"/>
        <w:jc w:val="both"/>
        <w:rPr>
          <w:sz w:val="22"/>
          <w:szCs w:val="22"/>
          <w:u w:val="single"/>
          <w:lang w:val="en-US"/>
        </w:rPr>
      </w:pPr>
    </w:p>
    <w:p w:rsidR="00E0349E" w:rsidRPr="00E0349E" w:rsidRDefault="00E0349E" w:rsidP="00E0349E">
      <w:pPr>
        <w:numPr>
          <w:ilvl w:val="0"/>
          <w:numId w:val="27"/>
        </w:numPr>
        <w:jc w:val="both"/>
        <w:rPr>
          <w:sz w:val="22"/>
          <w:szCs w:val="22"/>
          <w:u w:val="single"/>
          <w:lang w:val="en-US"/>
        </w:rPr>
      </w:pPr>
      <w:r w:rsidRPr="00C20FF1">
        <w:rPr>
          <w:color w:val="000000"/>
          <w:sz w:val="22"/>
          <w:szCs w:val="22"/>
        </w:rPr>
        <w:t>The potholes in Bridgnorth Road, reported 27.01.17, have not yet been repaired due to lack of funds.</w:t>
      </w:r>
    </w:p>
    <w:p w:rsidR="00E0349E" w:rsidRPr="00C20FF1" w:rsidRDefault="00E0349E" w:rsidP="00E0349E">
      <w:pPr>
        <w:pStyle w:val="NormalWeb"/>
        <w:numPr>
          <w:ilvl w:val="0"/>
          <w:numId w:val="27"/>
        </w:numPr>
        <w:shd w:val="clear" w:color="auto" w:fill="FFFFFF"/>
        <w:rPr>
          <w:sz w:val="22"/>
          <w:szCs w:val="22"/>
        </w:rPr>
      </w:pPr>
      <w:r w:rsidRPr="00C20FF1">
        <w:rPr>
          <w:sz w:val="22"/>
          <w:szCs w:val="22"/>
        </w:rPr>
        <w:t xml:space="preserve">The telegraph pole in Gospel End Road which was leaning over the road causing </w:t>
      </w:r>
      <w:proofErr w:type="gramStart"/>
      <w:r w:rsidRPr="00C20FF1">
        <w:rPr>
          <w:sz w:val="22"/>
          <w:szCs w:val="22"/>
        </w:rPr>
        <w:t>lorries</w:t>
      </w:r>
      <w:proofErr w:type="gramEnd"/>
      <w:r w:rsidRPr="00C20FF1">
        <w:rPr>
          <w:sz w:val="22"/>
          <w:szCs w:val="22"/>
        </w:rPr>
        <w:t xml:space="preserve"> to smash their wing mirrors was re-located to the other side of the road on the grass verge on 4</w:t>
      </w:r>
      <w:r w:rsidRPr="00C20FF1">
        <w:rPr>
          <w:sz w:val="22"/>
          <w:szCs w:val="22"/>
          <w:vertAlign w:val="superscript"/>
        </w:rPr>
        <w:t>th</w:t>
      </w:r>
      <w:r w:rsidRPr="00C20FF1">
        <w:rPr>
          <w:sz w:val="22"/>
          <w:szCs w:val="22"/>
        </w:rPr>
        <w:t xml:space="preserve"> April.</w:t>
      </w:r>
    </w:p>
    <w:p w:rsidR="00E0349E" w:rsidRPr="00E0349E" w:rsidRDefault="00E0349E" w:rsidP="00E0349E">
      <w:pPr>
        <w:pStyle w:val="PlainText"/>
        <w:numPr>
          <w:ilvl w:val="0"/>
          <w:numId w:val="27"/>
        </w:numPr>
        <w:rPr>
          <w:rFonts w:ascii="Times New Roman" w:hAnsi="Times New Roman" w:cs="Times New Roman"/>
          <w:szCs w:val="22"/>
        </w:rPr>
      </w:pPr>
      <w:r w:rsidRPr="00C20FF1">
        <w:rPr>
          <w:rFonts w:ascii="Times New Roman" w:hAnsi="Times New Roman" w:cs="Times New Roman"/>
          <w:szCs w:val="22"/>
        </w:rPr>
        <w:t>Following the receipt from Highways on 14.03.17 of “Highways Works Completed - Fault Report 4072345”, re the directional sign on Wolverhampton Road, Himley which was damaged during storm Doris, Highways were contacted on 21.04.17 to report that only the posts had been installed, not the signage and asking for progress.</w:t>
      </w:r>
    </w:p>
    <w:p w:rsidR="004269F6" w:rsidRPr="00E0349E" w:rsidRDefault="00E0349E" w:rsidP="00E0349E">
      <w:pPr>
        <w:pStyle w:val="PlainText"/>
        <w:numPr>
          <w:ilvl w:val="0"/>
          <w:numId w:val="27"/>
        </w:numPr>
      </w:pPr>
      <w:r w:rsidRPr="00C20FF1">
        <w:rPr>
          <w:rFonts w:ascii="Times New Roman" w:hAnsi="Times New Roman" w:cs="Times New Roman"/>
          <w:szCs w:val="22"/>
        </w:rPr>
        <w:t>The visit by The Good Life’s representative was postponed due to The Annual Meeting</w:t>
      </w:r>
      <w:r>
        <w:rPr>
          <w:rFonts w:ascii="Verdana" w:hAnsi="Verdana"/>
          <w:sz w:val="18"/>
          <w:szCs w:val="18"/>
        </w:rPr>
        <w:t>.</w:t>
      </w:r>
    </w:p>
    <w:p w:rsidR="004269F6" w:rsidRDefault="004269F6" w:rsidP="004269F6">
      <w:pPr>
        <w:ind w:left="720"/>
        <w:jc w:val="both"/>
        <w:rPr>
          <w:sz w:val="22"/>
          <w:szCs w:val="22"/>
          <w:u w:val="single"/>
          <w:lang w:val="en-US"/>
        </w:rPr>
      </w:pPr>
    </w:p>
    <w:p w:rsidR="004269F6" w:rsidRDefault="004269F6" w:rsidP="004269F6">
      <w:pPr>
        <w:ind w:left="720"/>
        <w:jc w:val="both"/>
        <w:rPr>
          <w:sz w:val="22"/>
          <w:szCs w:val="22"/>
          <w:u w:val="single"/>
          <w:lang w:val="en-US"/>
        </w:rPr>
      </w:pPr>
    </w:p>
    <w:p w:rsidR="008118BF" w:rsidRDefault="00E0349E" w:rsidP="00E0349E">
      <w:pPr>
        <w:pStyle w:val="ListParagraph"/>
        <w:spacing w:after="240"/>
        <w:ind w:left="0"/>
        <w:jc w:val="both"/>
        <w:rPr>
          <w:sz w:val="22"/>
          <w:szCs w:val="22"/>
          <w:u w:val="single"/>
        </w:rPr>
      </w:pPr>
      <w:r>
        <w:rPr>
          <w:sz w:val="22"/>
          <w:szCs w:val="22"/>
          <w:lang w:val="en-US"/>
        </w:rPr>
        <w:t xml:space="preserve">            </w:t>
      </w:r>
      <w:r w:rsidR="008118BF" w:rsidRPr="00C47DE6">
        <w:rPr>
          <w:sz w:val="22"/>
          <w:szCs w:val="22"/>
          <w:u w:val="single"/>
        </w:rPr>
        <w:t xml:space="preserve">PLANNING </w:t>
      </w:r>
      <w:proofErr w:type="gramStart"/>
      <w:r w:rsidR="008118BF" w:rsidRPr="00C47DE6">
        <w:rPr>
          <w:sz w:val="22"/>
          <w:szCs w:val="22"/>
          <w:u w:val="single"/>
        </w:rPr>
        <w:t>APPLICATIONS :</w:t>
      </w:r>
      <w:proofErr w:type="gramEnd"/>
      <w:r w:rsidR="008118BF" w:rsidRPr="00C47DE6">
        <w:rPr>
          <w:sz w:val="22"/>
          <w:szCs w:val="22"/>
          <w:u w:val="single"/>
        </w:rPr>
        <w:t xml:space="preserve"> </w:t>
      </w:r>
    </w:p>
    <w:p w:rsidR="00E0349E" w:rsidRDefault="00E0349E" w:rsidP="00E0349E">
      <w:pPr>
        <w:numPr>
          <w:ilvl w:val="0"/>
          <w:numId w:val="28"/>
        </w:numPr>
        <w:rPr>
          <w:sz w:val="22"/>
          <w:szCs w:val="22"/>
        </w:rPr>
      </w:pPr>
      <w:r w:rsidRPr="00E0349E">
        <w:rPr>
          <w:sz w:val="22"/>
          <w:szCs w:val="22"/>
          <w:u w:val="single"/>
        </w:rPr>
        <w:t>17/00271/TREE_</w:t>
      </w:r>
      <w:r w:rsidRPr="00E0349E">
        <w:rPr>
          <w:sz w:val="22"/>
          <w:szCs w:val="22"/>
        </w:rPr>
        <w:t xml:space="preserve"> – 1 Churns Hill Lane, Crown-lift Lime trees T38, T39, </w:t>
      </w:r>
      <w:proofErr w:type="gramStart"/>
      <w:r w:rsidRPr="00E0349E">
        <w:rPr>
          <w:sz w:val="22"/>
          <w:szCs w:val="22"/>
        </w:rPr>
        <w:t>T40</w:t>
      </w:r>
      <w:proofErr w:type="gramEnd"/>
      <w:r w:rsidRPr="00E0349E">
        <w:rPr>
          <w:sz w:val="22"/>
          <w:szCs w:val="22"/>
        </w:rPr>
        <w:t xml:space="preserve"> to 6-7 metres.    </w:t>
      </w:r>
      <w:r w:rsidR="00016490">
        <w:rPr>
          <w:sz w:val="22"/>
          <w:szCs w:val="22"/>
        </w:rPr>
        <w:t xml:space="preserve">Val 20.03.17,    </w:t>
      </w:r>
      <w:r w:rsidRPr="00E0349E">
        <w:rPr>
          <w:sz w:val="22"/>
          <w:szCs w:val="22"/>
        </w:rPr>
        <w:t>deadline 15.05.17.</w:t>
      </w:r>
    </w:p>
    <w:p w:rsidR="00E0349E" w:rsidRPr="00E0349E" w:rsidRDefault="00E0349E" w:rsidP="00E0349E">
      <w:pPr>
        <w:numPr>
          <w:ilvl w:val="0"/>
          <w:numId w:val="28"/>
        </w:numPr>
        <w:rPr>
          <w:sz w:val="22"/>
          <w:szCs w:val="22"/>
        </w:rPr>
      </w:pPr>
      <w:r w:rsidRPr="00E0349E">
        <w:rPr>
          <w:sz w:val="22"/>
          <w:szCs w:val="22"/>
          <w:u w:val="single"/>
        </w:rPr>
        <w:t>17/00270/FUL</w:t>
      </w:r>
      <w:r w:rsidRPr="00E0349E">
        <w:rPr>
          <w:sz w:val="22"/>
          <w:szCs w:val="22"/>
        </w:rPr>
        <w:t xml:space="preserve"> – 12A Himley Lane, Demolition of existing garages and construction of new garage, </w:t>
      </w:r>
      <w:proofErr w:type="spellStart"/>
      <w:proofErr w:type="gramStart"/>
      <w:r w:rsidRPr="00E0349E">
        <w:rPr>
          <w:sz w:val="22"/>
          <w:szCs w:val="22"/>
        </w:rPr>
        <w:t>val</w:t>
      </w:r>
      <w:proofErr w:type="spellEnd"/>
      <w:proofErr w:type="gramEnd"/>
      <w:r w:rsidRPr="00E0349E">
        <w:rPr>
          <w:sz w:val="22"/>
          <w:szCs w:val="22"/>
        </w:rPr>
        <w:t xml:space="preserve"> 24.03.17, consult not available, deadline 19.05.17, C.O. Matthew Hurley.</w:t>
      </w:r>
    </w:p>
    <w:p w:rsidR="00E0349E" w:rsidRPr="00E0349E" w:rsidRDefault="00E0349E" w:rsidP="00E0349E">
      <w:pPr>
        <w:numPr>
          <w:ilvl w:val="0"/>
          <w:numId w:val="28"/>
        </w:numPr>
        <w:rPr>
          <w:sz w:val="22"/>
          <w:szCs w:val="22"/>
        </w:rPr>
      </w:pPr>
      <w:r w:rsidRPr="00E0349E">
        <w:rPr>
          <w:sz w:val="22"/>
          <w:szCs w:val="22"/>
          <w:u w:val="single"/>
        </w:rPr>
        <w:t>17/00311/OFFRES</w:t>
      </w:r>
      <w:r w:rsidRPr="00E0349E">
        <w:rPr>
          <w:sz w:val="22"/>
          <w:szCs w:val="22"/>
        </w:rPr>
        <w:t xml:space="preserve"> – </w:t>
      </w:r>
      <w:proofErr w:type="spellStart"/>
      <w:r w:rsidRPr="00E0349E">
        <w:rPr>
          <w:sz w:val="22"/>
          <w:szCs w:val="22"/>
        </w:rPr>
        <w:t>Roadstone</w:t>
      </w:r>
      <w:proofErr w:type="spellEnd"/>
      <w:r w:rsidRPr="00E0349E">
        <w:rPr>
          <w:sz w:val="22"/>
          <w:szCs w:val="22"/>
        </w:rPr>
        <w:t xml:space="preserve"> House, Fir Street, change of use from offices to 10 flats, </w:t>
      </w:r>
      <w:proofErr w:type="spellStart"/>
      <w:proofErr w:type="gramStart"/>
      <w:r w:rsidRPr="00E0349E">
        <w:rPr>
          <w:sz w:val="22"/>
          <w:szCs w:val="22"/>
        </w:rPr>
        <w:t>val</w:t>
      </w:r>
      <w:proofErr w:type="spellEnd"/>
      <w:proofErr w:type="gramEnd"/>
      <w:r w:rsidRPr="00E0349E">
        <w:rPr>
          <w:sz w:val="22"/>
          <w:szCs w:val="22"/>
        </w:rPr>
        <w:t xml:space="preserve"> 03.04.17, consult 28.04.17, deadline 29.05.17, C.O. Gareth Dwight.</w:t>
      </w:r>
    </w:p>
    <w:p w:rsidR="00E0349E" w:rsidRDefault="00E0349E" w:rsidP="00E0349E">
      <w:pPr>
        <w:numPr>
          <w:ilvl w:val="0"/>
          <w:numId w:val="28"/>
        </w:numPr>
        <w:rPr>
          <w:sz w:val="22"/>
          <w:szCs w:val="22"/>
        </w:rPr>
      </w:pPr>
      <w:r w:rsidRPr="00E0349E">
        <w:rPr>
          <w:sz w:val="22"/>
          <w:szCs w:val="22"/>
          <w:u w:val="single"/>
        </w:rPr>
        <w:t>17/00312/OFFRES</w:t>
      </w:r>
      <w:r w:rsidRPr="00E0349E">
        <w:rPr>
          <w:sz w:val="22"/>
          <w:szCs w:val="22"/>
        </w:rPr>
        <w:t xml:space="preserve"> – Baggeridge House, Fir Street, change of use from offices to 8 flats, </w:t>
      </w:r>
      <w:proofErr w:type="spellStart"/>
      <w:proofErr w:type="gramStart"/>
      <w:r w:rsidRPr="00E0349E">
        <w:rPr>
          <w:sz w:val="22"/>
          <w:szCs w:val="22"/>
        </w:rPr>
        <w:t>val</w:t>
      </w:r>
      <w:proofErr w:type="spellEnd"/>
      <w:proofErr w:type="gramEnd"/>
      <w:r w:rsidRPr="00E0349E">
        <w:rPr>
          <w:sz w:val="22"/>
          <w:szCs w:val="22"/>
        </w:rPr>
        <w:t xml:space="preserve"> 03.04.17, consult 28.04.17, deadline 29.05.17, C.O. Gareth Dwight</w:t>
      </w:r>
      <w:r w:rsidRPr="00E0349E">
        <w:rPr>
          <w:color w:val="FF0000"/>
          <w:sz w:val="22"/>
          <w:szCs w:val="22"/>
        </w:rPr>
        <w:t xml:space="preserve">. </w:t>
      </w:r>
      <w:r>
        <w:rPr>
          <w:sz w:val="22"/>
          <w:szCs w:val="22"/>
        </w:rPr>
        <w:t>HPC is to o</w:t>
      </w:r>
      <w:r w:rsidRPr="00E0349E">
        <w:rPr>
          <w:sz w:val="22"/>
          <w:szCs w:val="22"/>
        </w:rPr>
        <w:t>bject to both of above: Dangerous exit from</w:t>
      </w:r>
      <w:r w:rsidR="00016490">
        <w:rPr>
          <w:sz w:val="22"/>
          <w:szCs w:val="22"/>
        </w:rPr>
        <w:t xml:space="preserve"> Fir Street to Gospel End Road and that </w:t>
      </w:r>
      <w:r w:rsidRPr="00E0349E">
        <w:rPr>
          <w:sz w:val="22"/>
          <w:szCs w:val="22"/>
        </w:rPr>
        <w:t>premises are for business use only.</w:t>
      </w:r>
    </w:p>
    <w:p w:rsidR="00F41C5D" w:rsidRPr="00F41C5D" w:rsidRDefault="00F41C5D" w:rsidP="00F41C5D">
      <w:pPr>
        <w:ind w:left="1380"/>
        <w:rPr>
          <w:sz w:val="22"/>
          <w:szCs w:val="22"/>
        </w:rPr>
      </w:pPr>
    </w:p>
    <w:p w:rsidR="00F41C5D" w:rsidRPr="00F41C5D" w:rsidRDefault="00E0349E" w:rsidP="00F41C5D">
      <w:pPr>
        <w:numPr>
          <w:ilvl w:val="0"/>
          <w:numId w:val="28"/>
        </w:numPr>
        <w:rPr>
          <w:sz w:val="22"/>
          <w:szCs w:val="22"/>
        </w:rPr>
      </w:pPr>
      <w:r w:rsidRPr="00E0349E">
        <w:rPr>
          <w:sz w:val="22"/>
          <w:szCs w:val="22"/>
          <w:u w:val="single"/>
        </w:rPr>
        <w:lastRenderedPageBreak/>
        <w:t>17/00260/FUL</w:t>
      </w:r>
      <w:r w:rsidRPr="00E0349E">
        <w:rPr>
          <w:sz w:val="22"/>
          <w:szCs w:val="22"/>
        </w:rPr>
        <w:t xml:space="preserve"> – Himley Field Cottage, erection of one dwelling and timber store (amendment to reduce dwelling size of application 14/00506/FUL approved 2</w:t>
      </w:r>
      <w:r w:rsidR="00F41C5D">
        <w:rPr>
          <w:sz w:val="22"/>
          <w:szCs w:val="22"/>
        </w:rPr>
        <w:t xml:space="preserve">3.07.14), Val 11.04.17, consult </w:t>
      </w:r>
      <w:r w:rsidRPr="00E0349E">
        <w:rPr>
          <w:sz w:val="22"/>
          <w:szCs w:val="22"/>
        </w:rPr>
        <w:t>04.05.17, deadline 06.06.17, C.O. Gareth Dwight.</w:t>
      </w:r>
    </w:p>
    <w:p w:rsidR="00E0349E" w:rsidRPr="00DD4D9F" w:rsidRDefault="00E0349E" w:rsidP="00E0349E">
      <w:pPr>
        <w:numPr>
          <w:ilvl w:val="0"/>
          <w:numId w:val="28"/>
        </w:numPr>
        <w:rPr>
          <w:sz w:val="22"/>
          <w:szCs w:val="22"/>
        </w:rPr>
      </w:pPr>
      <w:r w:rsidRPr="00DD4D9F">
        <w:rPr>
          <w:sz w:val="22"/>
          <w:szCs w:val="22"/>
          <w:u w:val="single"/>
        </w:rPr>
        <w:t>17/00296/FUL</w:t>
      </w:r>
      <w:r w:rsidRPr="00DD4D9F">
        <w:rPr>
          <w:sz w:val="22"/>
          <w:szCs w:val="22"/>
        </w:rPr>
        <w:t xml:space="preserve"> – The Old Barn  (renamed from Greyhound Barn), Stourbridge Road, conservation area, 3.5m square oak gazebo, Val 12.04.17, consult 11.05.17. </w:t>
      </w:r>
      <w:proofErr w:type="gramStart"/>
      <w:r w:rsidRPr="00DD4D9F">
        <w:rPr>
          <w:sz w:val="22"/>
          <w:szCs w:val="22"/>
        </w:rPr>
        <w:t>deadline</w:t>
      </w:r>
      <w:proofErr w:type="gramEnd"/>
      <w:r w:rsidRPr="00DD4D9F">
        <w:rPr>
          <w:sz w:val="22"/>
          <w:szCs w:val="22"/>
        </w:rPr>
        <w:t xml:space="preserve"> 07.06.17, C.O. Paul Thompson.</w:t>
      </w:r>
      <w:r w:rsidR="00DD4D9F" w:rsidRPr="00DD4D9F">
        <w:t xml:space="preserve"> </w:t>
      </w:r>
      <w:r w:rsidR="00DD4D9F">
        <w:t xml:space="preserve"> </w:t>
      </w:r>
      <w:proofErr w:type="spellStart"/>
      <w:r w:rsidR="00DD4D9F" w:rsidRPr="00DD4D9F">
        <w:rPr>
          <w:sz w:val="22"/>
          <w:szCs w:val="22"/>
        </w:rPr>
        <w:t>Cllrs</w:t>
      </w:r>
      <w:proofErr w:type="spellEnd"/>
      <w:r w:rsidR="00DD4D9F" w:rsidRPr="00DD4D9F">
        <w:rPr>
          <w:sz w:val="22"/>
          <w:szCs w:val="22"/>
        </w:rPr>
        <w:t xml:space="preserve"> requested that the following comment</w:t>
      </w:r>
      <w:r w:rsidR="00DD4D9F">
        <w:rPr>
          <w:sz w:val="22"/>
          <w:szCs w:val="22"/>
        </w:rPr>
        <w:t xml:space="preserve">s were made on this application - </w:t>
      </w:r>
      <w:proofErr w:type="spellStart"/>
      <w:r w:rsidR="00DD4D9F" w:rsidRPr="00DD4D9F">
        <w:rPr>
          <w:sz w:val="22"/>
          <w:szCs w:val="22"/>
        </w:rPr>
        <w:t>Himley</w:t>
      </w:r>
      <w:proofErr w:type="spellEnd"/>
      <w:r w:rsidR="00DD4D9F" w:rsidRPr="00DD4D9F">
        <w:rPr>
          <w:sz w:val="22"/>
          <w:szCs w:val="22"/>
        </w:rPr>
        <w:t xml:space="preserve"> Parish Council wishes to ask that as this development is in a conservation area, the planners ensure that any building conforms to the requirements set out for building in a conservation area and that any permitted development should be removed from the planning decision. </w:t>
      </w:r>
    </w:p>
    <w:p w:rsidR="00E0349E" w:rsidRPr="00DD4D9F" w:rsidRDefault="00E0349E" w:rsidP="00E0349E">
      <w:pPr>
        <w:numPr>
          <w:ilvl w:val="0"/>
          <w:numId w:val="28"/>
        </w:numPr>
        <w:rPr>
          <w:sz w:val="22"/>
          <w:szCs w:val="22"/>
        </w:rPr>
      </w:pPr>
      <w:r w:rsidRPr="00DD4D9F">
        <w:rPr>
          <w:sz w:val="22"/>
          <w:szCs w:val="22"/>
        </w:rPr>
        <w:t>17/00335/FUL – 41 Fir Street, single story rear extension to dwelling house – Val 20.04.17, consult 11.05.17, deadline 15.06.17, C.O. Matthew Hurley</w:t>
      </w:r>
    </w:p>
    <w:p w:rsidR="00E0349E" w:rsidRPr="00666417" w:rsidRDefault="00E0349E" w:rsidP="00E0349E">
      <w:pPr>
        <w:pStyle w:val="ListParagraph"/>
        <w:spacing w:after="240"/>
        <w:ind w:left="1020"/>
        <w:jc w:val="both"/>
        <w:rPr>
          <w:sz w:val="22"/>
          <w:szCs w:val="22"/>
        </w:rPr>
      </w:pPr>
    </w:p>
    <w:p w:rsidR="00016490" w:rsidRDefault="008118BF" w:rsidP="00016490">
      <w:pPr>
        <w:tabs>
          <w:tab w:val="left" w:pos="900"/>
        </w:tabs>
        <w:ind w:left="720"/>
        <w:jc w:val="both"/>
        <w:rPr>
          <w:sz w:val="22"/>
          <w:szCs w:val="22"/>
          <w:u w:val="single"/>
        </w:rPr>
      </w:pPr>
      <w:r w:rsidRPr="00666417">
        <w:rPr>
          <w:sz w:val="22"/>
          <w:szCs w:val="22"/>
          <w:u w:val="single"/>
        </w:rPr>
        <w:t xml:space="preserve">PLANNING APPLICATIONS PENDING A </w:t>
      </w:r>
      <w:proofErr w:type="gramStart"/>
      <w:r w:rsidRPr="00666417">
        <w:rPr>
          <w:sz w:val="22"/>
          <w:szCs w:val="22"/>
          <w:u w:val="single"/>
        </w:rPr>
        <w:t>DECISION :</w:t>
      </w:r>
      <w:proofErr w:type="gramEnd"/>
      <w:r w:rsidRPr="00666417">
        <w:rPr>
          <w:sz w:val="22"/>
          <w:szCs w:val="22"/>
          <w:u w:val="single"/>
        </w:rPr>
        <w:t xml:space="preserve"> –</w:t>
      </w:r>
    </w:p>
    <w:p w:rsidR="00016490" w:rsidRDefault="00016490" w:rsidP="00016490">
      <w:pPr>
        <w:tabs>
          <w:tab w:val="left" w:pos="900"/>
        </w:tabs>
        <w:ind w:left="720"/>
        <w:jc w:val="both"/>
        <w:rPr>
          <w:sz w:val="22"/>
          <w:szCs w:val="22"/>
          <w:u w:val="single"/>
        </w:rPr>
      </w:pPr>
    </w:p>
    <w:p w:rsidR="00016490" w:rsidRDefault="00016490" w:rsidP="00016490">
      <w:pPr>
        <w:numPr>
          <w:ilvl w:val="0"/>
          <w:numId w:val="37"/>
        </w:numPr>
        <w:tabs>
          <w:tab w:val="left" w:pos="900"/>
        </w:tabs>
        <w:jc w:val="both"/>
        <w:rPr>
          <w:sz w:val="22"/>
          <w:szCs w:val="22"/>
          <w:u w:val="single"/>
        </w:rPr>
      </w:pPr>
      <w:r w:rsidRPr="00016490">
        <w:rPr>
          <w:sz w:val="22"/>
          <w:szCs w:val="22"/>
          <w:u w:val="single"/>
        </w:rPr>
        <w:t>16/00779/FUL</w:t>
      </w:r>
      <w:r w:rsidRPr="00016490">
        <w:rPr>
          <w:sz w:val="22"/>
          <w:szCs w:val="22"/>
        </w:rPr>
        <w:t xml:space="preserve"> – Construction of dormer bungalow at 12A Himley Lane, rear of 89 School Road, Val 15.11.16, consult 07.12.16, deadline 10.01.17, C.O. Jennifer </w:t>
      </w:r>
      <w:proofErr w:type="spellStart"/>
      <w:r w:rsidRPr="00016490">
        <w:rPr>
          <w:sz w:val="22"/>
          <w:szCs w:val="22"/>
        </w:rPr>
        <w:t>Mincher</w:t>
      </w:r>
      <w:proofErr w:type="spellEnd"/>
      <w:r w:rsidRPr="00016490">
        <w:rPr>
          <w:sz w:val="22"/>
          <w:szCs w:val="22"/>
        </w:rPr>
        <w:t>.</w:t>
      </w:r>
      <w:r w:rsidRPr="00016490">
        <w:rPr>
          <w:color w:val="FF0000"/>
          <w:sz w:val="22"/>
          <w:szCs w:val="22"/>
        </w:rPr>
        <w:t xml:space="preserve"> </w:t>
      </w:r>
    </w:p>
    <w:p w:rsidR="00016490" w:rsidRPr="00016490" w:rsidRDefault="00016490" w:rsidP="00016490">
      <w:pPr>
        <w:numPr>
          <w:ilvl w:val="0"/>
          <w:numId w:val="37"/>
        </w:numPr>
        <w:tabs>
          <w:tab w:val="left" w:pos="900"/>
        </w:tabs>
        <w:jc w:val="both"/>
        <w:rPr>
          <w:sz w:val="22"/>
          <w:szCs w:val="22"/>
          <w:u w:val="single"/>
        </w:rPr>
      </w:pPr>
      <w:r w:rsidRPr="00016490">
        <w:rPr>
          <w:sz w:val="22"/>
          <w:szCs w:val="22"/>
          <w:u w:val="single"/>
        </w:rPr>
        <w:t>17/00194/FUL</w:t>
      </w:r>
      <w:r w:rsidRPr="00016490">
        <w:rPr>
          <w:sz w:val="22"/>
          <w:szCs w:val="22"/>
        </w:rPr>
        <w:t xml:space="preserve"> – 75 School Road, side and rear extensions, </w:t>
      </w:r>
      <w:proofErr w:type="spellStart"/>
      <w:proofErr w:type="gramStart"/>
      <w:r w:rsidRPr="00016490">
        <w:rPr>
          <w:sz w:val="22"/>
          <w:szCs w:val="22"/>
        </w:rPr>
        <w:t>val</w:t>
      </w:r>
      <w:proofErr w:type="spellEnd"/>
      <w:proofErr w:type="gramEnd"/>
      <w:r w:rsidRPr="00016490">
        <w:rPr>
          <w:sz w:val="22"/>
          <w:szCs w:val="22"/>
        </w:rPr>
        <w:t xml:space="preserve"> 06.03.17, consult 08.03.17, deadline 01.05.17, C.O. </w:t>
      </w:r>
      <w:r w:rsidRPr="00DD4D9F">
        <w:rPr>
          <w:sz w:val="22"/>
          <w:szCs w:val="22"/>
        </w:rPr>
        <w:t xml:space="preserve">Lucy </w:t>
      </w:r>
      <w:r w:rsidR="00C175FA" w:rsidRPr="00DD4D9F">
        <w:rPr>
          <w:sz w:val="22"/>
          <w:szCs w:val="22"/>
        </w:rPr>
        <w:t>Duffy.</w:t>
      </w:r>
    </w:p>
    <w:p w:rsidR="00016490" w:rsidRPr="00666417" w:rsidRDefault="00016490" w:rsidP="00016490">
      <w:pPr>
        <w:tabs>
          <w:tab w:val="left" w:pos="900"/>
        </w:tabs>
        <w:ind w:left="1380"/>
        <w:jc w:val="both"/>
        <w:rPr>
          <w:sz w:val="22"/>
          <w:szCs w:val="22"/>
          <w:u w:val="single"/>
        </w:rPr>
      </w:pPr>
    </w:p>
    <w:p w:rsidR="00016490" w:rsidRPr="004269F6" w:rsidRDefault="00016490" w:rsidP="00F41C5D">
      <w:pPr>
        <w:widowControl/>
        <w:overflowPunct/>
        <w:autoSpaceDE/>
        <w:adjustRightInd/>
        <w:spacing w:after="200" w:line="276" w:lineRule="auto"/>
        <w:contextualSpacing/>
        <w:jc w:val="both"/>
        <w:rPr>
          <w:sz w:val="22"/>
          <w:szCs w:val="22"/>
        </w:rPr>
      </w:pPr>
      <w:r>
        <w:rPr>
          <w:sz w:val="22"/>
          <w:szCs w:val="22"/>
        </w:rPr>
        <w:t xml:space="preserve">             </w:t>
      </w:r>
      <w:r w:rsidR="008118BF" w:rsidRPr="00666417">
        <w:rPr>
          <w:sz w:val="22"/>
          <w:szCs w:val="22"/>
          <w:u w:val="single"/>
        </w:rPr>
        <w:t xml:space="preserve">PLANNING </w:t>
      </w:r>
      <w:proofErr w:type="gramStart"/>
      <w:r w:rsidR="008118BF" w:rsidRPr="00666417">
        <w:rPr>
          <w:sz w:val="22"/>
          <w:szCs w:val="22"/>
          <w:u w:val="single"/>
        </w:rPr>
        <w:t>DECISIONS</w:t>
      </w:r>
      <w:r>
        <w:rPr>
          <w:sz w:val="22"/>
          <w:szCs w:val="22"/>
          <w:u w:val="single"/>
        </w:rPr>
        <w:t xml:space="preserve"> </w:t>
      </w:r>
      <w:r w:rsidRPr="00016490">
        <w:rPr>
          <w:sz w:val="22"/>
          <w:szCs w:val="22"/>
        </w:rPr>
        <w:t>:</w:t>
      </w:r>
      <w:r>
        <w:rPr>
          <w:sz w:val="22"/>
          <w:szCs w:val="22"/>
        </w:rPr>
        <w:t>-</w:t>
      </w:r>
      <w:proofErr w:type="gramEnd"/>
      <w:r w:rsidR="00F41C5D">
        <w:rPr>
          <w:sz w:val="22"/>
          <w:szCs w:val="22"/>
        </w:rPr>
        <w:t xml:space="preserve"> </w:t>
      </w:r>
      <w:r>
        <w:rPr>
          <w:sz w:val="22"/>
          <w:szCs w:val="22"/>
        </w:rPr>
        <w:t>None</w:t>
      </w:r>
    </w:p>
    <w:p w:rsidR="008118BF" w:rsidRPr="00666417" w:rsidRDefault="00D2743A" w:rsidP="003D0D68">
      <w:pPr>
        <w:pStyle w:val="ListParagraph"/>
        <w:widowControl/>
        <w:overflowPunct/>
        <w:autoSpaceDE/>
        <w:adjustRightInd/>
        <w:spacing w:after="200" w:line="276" w:lineRule="auto"/>
        <w:ind w:left="0"/>
        <w:contextualSpacing/>
        <w:jc w:val="both"/>
      </w:pPr>
      <w:r>
        <w:rPr>
          <w:sz w:val="22"/>
          <w:szCs w:val="22"/>
          <w:lang w:val="en-US"/>
        </w:rPr>
        <w:t xml:space="preserve">         </w:t>
      </w:r>
      <w:r w:rsidR="004269F6">
        <w:rPr>
          <w:sz w:val="22"/>
          <w:szCs w:val="22"/>
          <w:lang w:val="en-US"/>
        </w:rPr>
        <w:t xml:space="preserve"> </w:t>
      </w:r>
      <w:r>
        <w:rPr>
          <w:sz w:val="22"/>
          <w:szCs w:val="22"/>
          <w:lang w:val="en-US"/>
        </w:rPr>
        <w:t xml:space="preserve">  </w:t>
      </w:r>
      <w:r w:rsidR="008118BF" w:rsidRPr="00666417">
        <w:rPr>
          <w:sz w:val="22"/>
          <w:szCs w:val="22"/>
          <w:u w:val="single"/>
          <w:lang w:val="en-US"/>
        </w:rPr>
        <w:t>SOUTH STAFFORDSHIRE COUNCIL</w:t>
      </w:r>
      <w:proofErr w:type="gramStart"/>
      <w:r w:rsidR="008118BF" w:rsidRPr="00666417">
        <w:rPr>
          <w:sz w:val="22"/>
          <w:szCs w:val="22"/>
          <w:lang w:val="en-US"/>
        </w:rPr>
        <w:t>:-</w:t>
      </w:r>
      <w:proofErr w:type="gramEnd"/>
      <w:r w:rsidR="008118BF" w:rsidRPr="00666417">
        <w:rPr>
          <w:sz w:val="22"/>
          <w:szCs w:val="22"/>
          <w:lang w:val="en-US"/>
        </w:rPr>
        <w:t xml:space="preserve">  </w:t>
      </w:r>
      <w:r w:rsidR="008118BF" w:rsidRPr="003D0D68">
        <w:rPr>
          <w:sz w:val="22"/>
          <w:szCs w:val="22"/>
        </w:rPr>
        <w:t>None</w:t>
      </w:r>
    </w:p>
    <w:p w:rsidR="005E6DAC" w:rsidRDefault="005E6DAC" w:rsidP="003D0D68">
      <w:pPr>
        <w:pStyle w:val="ListParagraph"/>
        <w:widowControl/>
        <w:overflowPunct/>
        <w:autoSpaceDE/>
        <w:adjustRightInd/>
        <w:spacing w:after="200" w:line="276" w:lineRule="auto"/>
        <w:ind w:left="0"/>
        <w:contextualSpacing/>
        <w:jc w:val="both"/>
      </w:pPr>
    </w:p>
    <w:p w:rsidR="008118BF" w:rsidRPr="00666417" w:rsidRDefault="005E6DAC" w:rsidP="003D0D68">
      <w:pPr>
        <w:pStyle w:val="ListParagraph"/>
        <w:widowControl/>
        <w:overflowPunct/>
        <w:autoSpaceDE/>
        <w:adjustRightInd/>
        <w:spacing w:after="200" w:line="276" w:lineRule="auto"/>
        <w:ind w:left="0"/>
        <w:contextualSpacing/>
        <w:jc w:val="both"/>
        <w:rPr>
          <w:sz w:val="22"/>
          <w:szCs w:val="22"/>
          <w:u w:val="single"/>
          <w:lang w:val="en-US"/>
        </w:rPr>
      </w:pPr>
      <w:r>
        <w:t xml:space="preserve">              </w:t>
      </w:r>
      <w:r w:rsidR="008118BF" w:rsidRPr="00666417">
        <w:rPr>
          <w:sz w:val="22"/>
          <w:szCs w:val="22"/>
          <w:u w:val="single"/>
          <w:lang w:val="en-US"/>
        </w:rPr>
        <w:t xml:space="preserve">ANY OTHER BUSINESS INCLUDING RESIDENTS </w:t>
      </w:r>
      <w:proofErr w:type="gramStart"/>
      <w:r w:rsidR="008118BF" w:rsidRPr="00666417">
        <w:rPr>
          <w:sz w:val="22"/>
          <w:szCs w:val="22"/>
          <w:u w:val="single"/>
          <w:lang w:val="en-US"/>
        </w:rPr>
        <w:t>COMPLAINTS :</w:t>
      </w:r>
      <w:proofErr w:type="gramEnd"/>
      <w:r w:rsidR="008118BF" w:rsidRPr="00666417">
        <w:rPr>
          <w:sz w:val="22"/>
          <w:szCs w:val="22"/>
          <w:u w:val="single"/>
          <w:lang w:val="en-US"/>
        </w:rPr>
        <w:t>-</w:t>
      </w:r>
    </w:p>
    <w:p w:rsidR="008118BF" w:rsidRPr="00666417" w:rsidRDefault="008118BF" w:rsidP="003D0D68">
      <w:pPr>
        <w:pStyle w:val="ListParagraph"/>
        <w:widowControl/>
        <w:overflowPunct/>
        <w:autoSpaceDE/>
        <w:adjustRightInd/>
        <w:spacing w:after="200" w:line="276" w:lineRule="auto"/>
        <w:ind w:left="0"/>
        <w:contextualSpacing/>
        <w:jc w:val="both"/>
        <w:rPr>
          <w:sz w:val="22"/>
          <w:szCs w:val="22"/>
          <w:u w:val="single"/>
          <w:lang w:val="en-US"/>
        </w:rPr>
      </w:pPr>
    </w:p>
    <w:p w:rsidR="008118BF" w:rsidRPr="00666417" w:rsidRDefault="008118BF" w:rsidP="003D0D68">
      <w:pPr>
        <w:pStyle w:val="ListParagraph"/>
        <w:widowControl/>
        <w:numPr>
          <w:ilvl w:val="0"/>
          <w:numId w:val="1"/>
        </w:numPr>
        <w:overflowPunct/>
        <w:autoSpaceDE/>
        <w:adjustRightInd/>
        <w:spacing w:after="200" w:line="276" w:lineRule="auto"/>
        <w:contextualSpacing/>
        <w:jc w:val="both"/>
        <w:rPr>
          <w:sz w:val="22"/>
          <w:szCs w:val="22"/>
          <w:lang w:val="en-US"/>
        </w:rPr>
      </w:pPr>
      <w:r w:rsidRPr="00666417">
        <w:rPr>
          <w:sz w:val="22"/>
          <w:szCs w:val="22"/>
          <w:lang w:val="en-US"/>
        </w:rPr>
        <w:t>The HSBC statement</w:t>
      </w:r>
      <w:r w:rsidR="004269F6">
        <w:rPr>
          <w:sz w:val="22"/>
          <w:szCs w:val="22"/>
          <w:lang w:val="en-US"/>
        </w:rPr>
        <w:t>s for March and April were</w:t>
      </w:r>
      <w:r w:rsidRPr="00666417">
        <w:rPr>
          <w:sz w:val="22"/>
          <w:szCs w:val="22"/>
          <w:lang w:val="en-US"/>
        </w:rPr>
        <w:t xml:space="preserve"> presented for information purposes.</w:t>
      </w:r>
    </w:p>
    <w:p w:rsidR="00016490" w:rsidRDefault="008118BF" w:rsidP="00016490">
      <w:pPr>
        <w:pStyle w:val="ListParagraph"/>
        <w:widowControl/>
        <w:numPr>
          <w:ilvl w:val="0"/>
          <w:numId w:val="1"/>
        </w:numPr>
        <w:overflowPunct/>
        <w:autoSpaceDE/>
        <w:adjustRightInd/>
        <w:spacing w:after="200" w:line="276" w:lineRule="auto"/>
        <w:contextualSpacing/>
        <w:jc w:val="both"/>
        <w:rPr>
          <w:sz w:val="22"/>
          <w:szCs w:val="22"/>
          <w:lang w:val="en-US"/>
        </w:rPr>
      </w:pPr>
      <w:r w:rsidRPr="00666417">
        <w:rPr>
          <w:sz w:val="22"/>
          <w:szCs w:val="22"/>
          <w:lang w:val="en-US"/>
        </w:rPr>
        <w:t>Posters were distributed for display on both notice boards.</w:t>
      </w:r>
    </w:p>
    <w:p w:rsidR="00016490" w:rsidRPr="00016490" w:rsidRDefault="00016490" w:rsidP="00016490">
      <w:pPr>
        <w:pStyle w:val="ListParagraph"/>
        <w:widowControl/>
        <w:numPr>
          <w:ilvl w:val="0"/>
          <w:numId w:val="1"/>
        </w:numPr>
        <w:overflowPunct/>
        <w:autoSpaceDE/>
        <w:adjustRightInd/>
        <w:spacing w:after="200" w:line="276" w:lineRule="auto"/>
        <w:contextualSpacing/>
        <w:jc w:val="both"/>
        <w:rPr>
          <w:sz w:val="22"/>
          <w:szCs w:val="22"/>
          <w:lang w:val="en-US"/>
        </w:rPr>
      </w:pPr>
      <w:r w:rsidRPr="00016490">
        <w:rPr>
          <w:sz w:val="22"/>
          <w:szCs w:val="22"/>
        </w:rPr>
        <w:t>Kinver High School was contacted about abuse of the Bridgnorth Road bus shelter by two Wombourne pupils leaving the school bus. One boy now has to find alternative transport.</w:t>
      </w:r>
    </w:p>
    <w:p w:rsidR="00016490" w:rsidRPr="00016490" w:rsidRDefault="00016490" w:rsidP="00016490">
      <w:pPr>
        <w:pStyle w:val="ListParagraph"/>
        <w:widowControl/>
        <w:numPr>
          <w:ilvl w:val="0"/>
          <w:numId w:val="1"/>
        </w:numPr>
        <w:overflowPunct/>
        <w:autoSpaceDE/>
        <w:adjustRightInd/>
        <w:spacing w:after="200" w:line="276" w:lineRule="auto"/>
        <w:contextualSpacing/>
        <w:jc w:val="both"/>
        <w:rPr>
          <w:sz w:val="22"/>
          <w:szCs w:val="22"/>
          <w:lang w:val="en-US"/>
        </w:rPr>
      </w:pPr>
      <w:r w:rsidRPr="00016490">
        <w:rPr>
          <w:sz w:val="22"/>
          <w:szCs w:val="22"/>
          <w:lang w:val="en-US"/>
        </w:rPr>
        <w:t xml:space="preserve">A person in the process of buying a house in Baggeridge Village who wants an allotment contacted us after being told by the developer that the proposed allotments on the site will be transferred back to the Local Authority eventually, this is not true. </w:t>
      </w:r>
    </w:p>
    <w:p w:rsidR="00016490" w:rsidRDefault="00016490" w:rsidP="00016490">
      <w:pPr>
        <w:pStyle w:val="ListParagraph"/>
        <w:widowControl/>
        <w:numPr>
          <w:ilvl w:val="0"/>
          <w:numId w:val="1"/>
        </w:numPr>
        <w:overflowPunct/>
        <w:autoSpaceDE/>
        <w:adjustRightInd/>
        <w:spacing w:after="200" w:line="276" w:lineRule="auto"/>
        <w:contextualSpacing/>
        <w:jc w:val="both"/>
        <w:rPr>
          <w:sz w:val="22"/>
          <w:szCs w:val="22"/>
          <w:lang w:val="en-US"/>
        </w:rPr>
      </w:pPr>
      <w:r w:rsidRPr="00016490">
        <w:rPr>
          <w:sz w:val="22"/>
          <w:szCs w:val="22"/>
          <w:lang w:val="en-US"/>
        </w:rPr>
        <w:t>There have been multiple accidents on the bend in High Arcal Road. Cllr Nock was contacted by the resident of a house on the bend who is concerned that there will be a death. There is no ‘bend warning’ sign southbound where the speed limit is 60mph and the resident has recorded 28 accidents since 2010, 3 this year. Cllr Nock has contacted Highways to inquire if anything can be done</w:t>
      </w:r>
      <w:r>
        <w:rPr>
          <w:sz w:val="22"/>
          <w:szCs w:val="22"/>
          <w:lang w:val="en-US"/>
        </w:rPr>
        <w:t>.</w:t>
      </w:r>
    </w:p>
    <w:p w:rsidR="00016490" w:rsidRPr="00016490" w:rsidRDefault="00016490" w:rsidP="00016490">
      <w:pPr>
        <w:pStyle w:val="ListParagraph"/>
        <w:widowControl/>
        <w:numPr>
          <w:ilvl w:val="0"/>
          <w:numId w:val="1"/>
        </w:numPr>
        <w:overflowPunct/>
        <w:autoSpaceDE/>
        <w:adjustRightInd/>
        <w:spacing w:after="200" w:line="276" w:lineRule="auto"/>
        <w:contextualSpacing/>
        <w:jc w:val="both"/>
        <w:rPr>
          <w:sz w:val="22"/>
          <w:szCs w:val="22"/>
          <w:lang w:val="en-US"/>
        </w:rPr>
      </w:pPr>
      <w:r w:rsidRPr="00016490">
        <w:rPr>
          <w:rFonts w:cstheme="minorHAnsi"/>
          <w:sz w:val="22"/>
          <w:szCs w:val="22"/>
        </w:rPr>
        <w:t>Residents in Penn Road have complained about obstructive parking by visitors to Baggeridge Country Park. They will be advised to contact the police.</w:t>
      </w:r>
    </w:p>
    <w:p w:rsidR="008118BF" w:rsidRPr="00DD4D9F" w:rsidRDefault="00F41C5D" w:rsidP="003D0D68">
      <w:pPr>
        <w:pStyle w:val="ListParagraph"/>
        <w:widowControl/>
        <w:numPr>
          <w:ilvl w:val="0"/>
          <w:numId w:val="1"/>
        </w:numPr>
        <w:overflowPunct/>
        <w:autoSpaceDE/>
        <w:adjustRightInd/>
        <w:spacing w:after="200" w:line="276" w:lineRule="auto"/>
        <w:contextualSpacing/>
        <w:jc w:val="both"/>
        <w:rPr>
          <w:sz w:val="22"/>
          <w:szCs w:val="22"/>
          <w:lang w:val="en-US"/>
        </w:rPr>
      </w:pPr>
      <w:r>
        <w:rPr>
          <w:sz w:val="22"/>
          <w:szCs w:val="22"/>
          <w:lang w:val="en-US"/>
        </w:rPr>
        <w:t xml:space="preserve">A list of jobs has </w:t>
      </w:r>
      <w:r w:rsidRPr="00DD4D9F">
        <w:rPr>
          <w:sz w:val="22"/>
          <w:szCs w:val="22"/>
          <w:lang w:val="en-US"/>
        </w:rPr>
        <w:t>been comp</w:t>
      </w:r>
      <w:r w:rsidR="00C175FA" w:rsidRPr="00DD4D9F">
        <w:rPr>
          <w:sz w:val="22"/>
          <w:szCs w:val="22"/>
          <w:lang w:val="en-US"/>
        </w:rPr>
        <w:t>iled</w:t>
      </w:r>
      <w:r w:rsidRPr="00DD4D9F">
        <w:rPr>
          <w:sz w:val="22"/>
          <w:szCs w:val="22"/>
          <w:lang w:val="en-US"/>
        </w:rPr>
        <w:t xml:space="preserve"> and sent off for the National Highways Team.</w:t>
      </w:r>
    </w:p>
    <w:p w:rsidR="00447E25" w:rsidRPr="00DD4D9F" w:rsidRDefault="00447E25" w:rsidP="003D0D68">
      <w:pPr>
        <w:pStyle w:val="ListParagraph"/>
        <w:widowControl/>
        <w:numPr>
          <w:ilvl w:val="0"/>
          <w:numId w:val="1"/>
        </w:numPr>
        <w:overflowPunct/>
        <w:autoSpaceDE/>
        <w:adjustRightInd/>
        <w:spacing w:after="200" w:line="276" w:lineRule="auto"/>
        <w:contextualSpacing/>
        <w:jc w:val="both"/>
        <w:rPr>
          <w:sz w:val="22"/>
          <w:szCs w:val="22"/>
          <w:lang w:val="en-US"/>
        </w:rPr>
      </w:pPr>
      <w:r w:rsidRPr="00DD4D9F">
        <w:rPr>
          <w:sz w:val="22"/>
          <w:szCs w:val="22"/>
          <w:lang w:val="en-US"/>
        </w:rPr>
        <w:t>Cllrs requested that the clerk contact The Good Life team to enquire if they could send some literature for discussion at a future Parish Council meeting rather than them attending a future meeting.</w:t>
      </w:r>
    </w:p>
    <w:p w:rsidR="008118BF" w:rsidRPr="00DD4D9F" w:rsidRDefault="008118BF" w:rsidP="003D0D68">
      <w:pPr>
        <w:jc w:val="both"/>
        <w:rPr>
          <w:sz w:val="22"/>
          <w:szCs w:val="22"/>
          <w:u w:val="single"/>
          <w:lang w:val="en-US"/>
        </w:rPr>
      </w:pPr>
      <w:r w:rsidRPr="00DD4D9F">
        <w:rPr>
          <w:sz w:val="22"/>
          <w:szCs w:val="22"/>
          <w:lang w:val="en-US"/>
        </w:rPr>
        <w:t xml:space="preserve">          </w:t>
      </w:r>
      <w:r w:rsidRPr="00DD4D9F">
        <w:rPr>
          <w:sz w:val="22"/>
          <w:szCs w:val="22"/>
          <w:u w:val="single"/>
          <w:lang w:val="en-US"/>
        </w:rPr>
        <w:t xml:space="preserve">ACCOUNTS FOR PAYMENT –  </w:t>
      </w:r>
    </w:p>
    <w:p w:rsidR="00FA3548" w:rsidRPr="00DD4D9F" w:rsidRDefault="00FA3548" w:rsidP="00FA3548">
      <w:pPr>
        <w:jc w:val="both"/>
        <w:rPr>
          <w:sz w:val="22"/>
          <w:szCs w:val="22"/>
          <w:u w:val="single"/>
          <w:lang w:val="en-US"/>
        </w:rPr>
      </w:pPr>
    </w:p>
    <w:p w:rsidR="00FA3548" w:rsidRPr="00DD4D9F" w:rsidRDefault="004269F6" w:rsidP="00FA3548">
      <w:pPr>
        <w:numPr>
          <w:ilvl w:val="0"/>
          <w:numId w:val="23"/>
        </w:numPr>
        <w:jc w:val="both"/>
        <w:rPr>
          <w:sz w:val="22"/>
          <w:szCs w:val="22"/>
          <w:lang w:val="en-US"/>
        </w:rPr>
      </w:pPr>
      <w:r w:rsidRPr="00DD4D9F">
        <w:rPr>
          <w:sz w:val="22"/>
          <w:szCs w:val="22"/>
          <w:lang w:val="en-US"/>
        </w:rPr>
        <w:t>100405 - £110 –</w:t>
      </w:r>
      <w:proofErr w:type="spellStart"/>
      <w:r w:rsidRPr="00DD4D9F">
        <w:rPr>
          <w:sz w:val="22"/>
          <w:szCs w:val="22"/>
          <w:lang w:val="en-US"/>
        </w:rPr>
        <w:t>Swindon</w:t>
      </w:r>
      <w:proofErr w:type="spellEnd"/>
      <w:r w:rsidRPr="00DD4D9F">
        <w:rPr>
          <w:sz w:val="22"/>
          <w:szCs w:val="22"/>
          <w:lang w:val="en-US"/>
        </w:rPr>
        <w:t xml:space="preserve"> </w:t>
      </w:r>
      <w:proofErr w:type="spellStart"/>
      <w:r w:rsidRPr="00DD4D9F">
        <w:rPr>
          <w:sz w:val="22"/>
          <w:szCs w:val="22"/>
          <w:lang w:val="en-US"/>
        </w:rPr>
        <w:t>Comm</w:t>
      </w:r>
      <w:proofErr w:type="spellEnd"/>
      <w:r w:rsidRPr="00DD4D9F">
        <w:rPr>
          <w:sz w:val="22"/>
          <w:szCs w:val="22"/>
          <w:lang w:val="en-US"/>
        </w:rPr>
        <w:t xml:space="preserve"> Centre </w:t>
      </w:r>
      <w:r w:rsidR="00C175FA" w:rsidRPr="00DD4D9F">
        <w:rPr>
          <w:sz w:val="22"/>
          <w:szCs w:val="22"/>
          <w:lang w:val="en-US"/>
        </w:rPr>
        <w:t>room hire for year</w:t>
      </w:r>
    </w:p>
    <w:p w:rsidR="00FA3548" w:rsidRPr="00DD4D9F" w:rsidRDefault="004269F6" w:rsidP="00FA3548">
      <w:pPr>
        <w:numPr>
          <w:ilvl w:val="0"/>
          <w:numId w:val="23"/>
        </w:numPr>
        <w:jc w:val="both"/>
        <w:rPr>
          <w:sz w:val="22"/>
          <w:szCs w:val="22"/>
          <w:lang w:val="en-US"/>
        </w:rPr>
      </w:pPr>
      <w:r w:rsidRPr="00DD4D9F">
        <w:rPr>
          <w:sz w:val="22"/>
          <w:szCs w:val="22"/>
          <w:lang w:val="en-US"/>
        </w:rPr>
        <w:t>100406 - £41.16 – SSDC grounds invoice</w:t>
      </w:r>
      <w:r w:rsidR="00C175FA" w:rsidRPr="00DD4D9F">
        <w:rPr>
          <w:sz w:val="22"/>
          <w:szCs w:val="22"/>
          <w:lang w:val="en-US"/>
        </w:rPr>
        <w:t>, 4</w:t>
      </w:r>
      <w:r w:rsidR="00C175FA" w:rsidRPr="00DD4D9F">
        <w:rPr>
          <w:sz w:val="22"/>
          <w:szCs w:val="22"/>
          <w:vertAlign w:val="superscript"/>
          <w:lang w:val="en-US"/>
        </w:rPr>
        <w:t>th</w:t>
      </w:r>
      <w:r w:rsidR="00C175FA" w:rsidRPr="00DD4D9F">
        <w:rPr>
          <w:sz w:val="22"/>
          <w:szCs w:val="22"/>
          <w:lang w:val="en-US"/>
        </w:rPr>
        <w:t xml:space="preserve"> quarter 11.12.16 to 31.03.17</w:t>
      </w:r>
    </w:p>
    <w:p w:rsidR="00CB7747" w:rsidRPr="00DD4D9F" w:rsidRDefault="00CB7747" w:rsidP="003D0D68">
      <w:pPr>
        <w:jc w:val="both"/>
        <w:rPr>
          <w:sz w:val="22"/>
          <w:szCs w:val="22"/>
          <w:u w:val="single"/>
          <w:lang w:val="en-US"/>
        </w:rPr>
      </w:pPr>
    </w:p>
    <w:p w:rsidR="008118BF" w:rsidRPr="00666417" w:rsidRDefault="008118BF" w:rsidP="00F41C5D">
      <w:pPr>
        <w:jc w:val="both"/>
        <w:rPr>
          <w:sz w:val="22"/>
          <w:szCs w:val="22"/>
          <w:u w:val="single"/>
          <w:lang w:val="en-US"/>
        </w:rPr>
      </w:pPr>
    </w:p>
    <w:p w:rsidR="008118BF" w:rsidRPr="00666417" w:rsidRDefault="008118BF" w:rsidP="003D0D68">
      <w:pPr>
        <w:ind w:left="720"/>
        <w:jc w:val="both"/>
        <w:rPr>
          <w:sz w:val="22"/>
          <w:szCs w:val="22"/>
          <w:lang w:val="en-US"/>
        </w:rPr>
      </w:pPr>
      <w:r w:rsidRPr="00666417">
        <w:rPr>
          <w:sz w:val="22"/>
          <w:szCs w:val="22"/>
          <w:u w:val="single"/>
          <w:lang w:val="en-US"/>
        </w:rPr>
        <w:t xml:space="preserve">DATE &amp; TIME OF NEXT </w:t>
      </w:r>
      <w:proofErr w:type="gramStart"/>
      <w:r w:rsidRPr="00666417">
        <w:rPr>
          <w:sz w:val="22"/>
          <w:szCs w:val="22"/>
          <w:u w:val="single"/>
          <w:lang w:val="en-US"/>
        </w:rPr>
        <w:t xml:space="preserve">MEETING </w:t>
      </w:r>
      <w:r w:rsidRPr="00666417">
        <w:rPr>
          <w:sz w:val="22"/>
          <w:szCs w:val="22"/>
          <w:lang w:val="en-US"/>
        </w:rPr>
        <w:t>:</w:t>
      </w:r>
      <w:proofErr w:type="gramEnd"/>
      <w:r w:rsidRPr="00666417">
        <w:rPr>
          <w:sz w:val="22"/>
          <w:szCs w:val="22"/>
          <w:lang w:val="en-US"/>
        </w:rPr>
        <w:t xml:space="preserve">-     </w:t>
      </w:r>
    </w:p>
    <w:p w:rsidR="008118BF" w:rsidRPr="00666417" w:rsidRDefault="008118BF" w:rsidP="003D0D68">
      <w:pPr>
        <w:ind w:left="720"/>
        <w:jc w:val="both"/>
        <w:rPr>
          <w:b/>
          <w:sz w:val="22"/>
          <w:szCs w:val="22"/>
          <w:lang w:val="en-US"/>
        </w:rPr>
      </w:pPr>
    </w:p>
    <w:p w:rsidR="008118BF" w:rsidRPr="00666417" w:rsidRDefault="008118BF" w:rsidP="003D0D68">
      <w:pPr>
        <w:ind w:left="720"/>
        <w:jc w:val="both"/>
        <w:rPr>
          <w:sz w:val="22"/>
          <w:szCs w:val="22"/>
          <w:lang w:val="en-US"/>
        </w:rPr>
      </w:pPr>
      <w:r w:rsidRPr="00666417">
        <w:rPr>
          <w:b/>
          <w:sz w:val="22"/>
          <w:szCs w:val="22"/>
          <w:lang w:val="en-US"/>
        </w:rPr>
        <w:t>WEDNESDA</w:t>
      </w:r>
      <w:r w:rsidR="004269F6">
        <w:rPr>
          <w:b/>
          <w:sz w:val="22"/>
          <w:szCs w:val="22"/>
          <w:lang w:val="en-US"/>
        </w:rPr>
        <w:t>Y 17</w:t>
      </w:r>
      <w:r w:rsidR="004269F6" w:rsidRPr="004269F6">
        <w:rPr>
          <w:b/>
          <w:sz w:val="22"/>
          <w:szCs w:val="22"/>
          <w:vertAlign w:val="superscript"/>
          <w:lang w:val="en-US"/>
        </w:rPr>
        <w:t>TH</w:t>
      </w:r>
      <w:r w:rsidR="004269F6">
        <w:rPr>
          <w:b/>
          <w:sz w:val="22"/>
          <w:szCs w:val="22"/>
          <w:lang w:val="en-US"/>
        </w:rPr>
        <w:t xml:space="preserve"> MAY</w:t>
      </w:r>
      <w:r w:rsidRPr="00666417">
        <w:rPr>
          <w:b/>
          <w:sz w:val="22"/>
          <w:szCs w:val="22"/>
          <w:lang w:val="en-US"/>
        </w:rPr>
        <w:t xml:space="preserve"> 2017 at 7.00pm</w:t>
      </w:r>
    </w:p>
    <w:p w:rsidR="008118BF" w:rsidRPr="00666417" w:rsidRDefault="008118BF" w:rsidP="003D0D68">
      <w:pPr>
        <w:jc w:val="both"/>
        <w:rPr>
          <w:sz w:val="22"/>
          <w:szCs w:val="22"/>
          <w:lang w:val="en-US"/>
        </w:rPr>
      </w:pPr>
    </w:p>
    <w:p w:rsidR="008118BF" w:rsidRPr="00666417" w:rsidRDefault="008118BF" w:rsidP="003D0D68">
      <w:pPr>
        <w:jc w:val="both"/>
        <w:rPr>
          <w:sz w:val="22"/>
          <w:szCs w:val="22"/>
          <w:lang w:val="en-US"/>
        </w:rPr>
      </w:pPr>
      <w:r w:rsidRPr="00666417">
        <w:rPr>
          <w:sz w:val="22"/>
          <w:szCs w:val="22"/>
          <w:lang w:val="en-US"/>
        </w:rPr>
        <w:t xml:space="preserve">  </w:t>
      </w:r>
    </w:p>
    <w:p w:rsidR="008118BF" w:rsidRDefault="008118BF" w:rsidP="008118BF">
      <w:pPr>
        <w:jc w:val="both"/>
        <w:rPr>
          <w:sz w:val="22"/>
          <w:szCs w:val="22"/>
          <w:lang w:val="en-US"/>
        </w:rPr>
      </w:pPr>
      <w:r w:rsidRPr="00666417">
        <w:rPr>
          <w:sz w:val="22"/>
          <w:szCs w:val="22"/>
          <w:lang w:val="en-US"/>
        </w:rPr>
        <w:t>There being no other bus</w:t>
      </w:r>
      <w:r w:rsidR="00C87BEE">
        <w:rPr>
          <w:sz w:val="22"/>
          <w:szCs w:val="22"/>
          <w:lang w:val="en-US"/>
        </w:rPr>
        <w:t>iness the meeting closed at 8.45</w:t>
      </w:r>
      <w:r w:rsidRPr="00666417">
        <w:rPr>
          <w:sz w:val="22"/>
          <w:szCs w:val="22"/>
          <w:lang w:val="en-US"/>
        </w:rPr>
        <w:t>pm.</w:t>
      </w:r>
    </w:p>
    <w:p w:rsidR="008118BF" w:rsidRDefault="008118BF" w:rsidP="008118BF">
      <w:pPr>
        <w:jc w:val="both"/>
        <w:rPr>
          <w:sz w:val="22"/>
          <w:szCs w:val="22"/>
          <w:lang w:val="en-US"/>
        </w:rPr>
      </w:pPr>
    </w:p>
    <w:p w:rsidR="008118BF" w:rsidRDefault="008118BF" w:rsidP="008118BF">
      <w:pPr>
        <w:jc w:val="both"/>
        <w:rPr>
          <w:sz w:val="22"/>
          <w:szCs w:val="22"/>
          <w:lang w:val="en-US"/>
        </w:rPr>
      </w:pPr>
    </w:p>
    <w:p w:rsidR="008118BF" w:rsidRDefault="008118BF" w:rsidP="008118BF">
      <w:pPr>
        <w:jc w:val="both"/>
        <w:rPr>
          <w:sz w:val="22"/>
          <w:szCs w:val="22"/>
          <w:lang w:val="en-US"/>
        </w:rPr>
      </w:pPr>
    </w:p>
    <w:p w:rsidR="008118BF" w:rsidRDefault="008118BF" w:rsidP="008118BF">
      <w:pPr>
        <w:jc w:val="both"/>
        <w:rPr>
          <w:sz w:val="22"/>
          <w:szCs w:val="22"/>
          <w:lang w:val="en-US"/>
        </w:rPr>
      </w:pPr>
    </w:p>
    <w:p w:rsidR="008118BF" w:rsidRDefault="008118BF" w:rsidP="008118BF">
      <w:pPr>
        <w:ind w:left="5760"/>
        <w:jc w:val="both"/>
        <w:rPr>
          <w:b/>
          <w:sz w:val="22"/>
          <w:szCs w:val="22"/>
          <w:lang w:val="en-US"/>
        </w:rPr>
      </w:pPr>
    </w:p>
    <w:sectPr w:rsidR="008118BF" w:rsidSect="00E03074">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4A28"/>
    <w:multiLevelType w:val="hybridMultilevel"/>
    <w:tmpl w:val="4C8C10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30F001C"/>
    <w:multiLevelType w:val="hybridMultilevel"/>
    <w:tmpl w:val="AD4480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FA67D65"/>
    <w:multiLevelType w:val="hybridMultilevel"/>
    <w:tmpl w:val="C2D27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D81F65"/>
    <w:multiLevelType w:val="hybridMultilevel"/>
    <w:tmpl w:val="318C5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EE39DC"/>
    <w:multiLevelType w:val="hybridMultilevel"/>
    <w:tmpl w:val="BAF27D38"/>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5">
    <w:nsid w:val="161D06AD"/>
    <w:multiLevelType w:val="hybridMultilevel"/>
    <w:tmpl w:val="7AB60808"/>
    <w:lvl w:ilvl="0" w:tplc="08090001">
      <w:start w:val="1"/>
      <w:numFmt w:val="bullet"/>
      <w:lvlText w:val=""/>
      <w:lvlJc w:val="left"/>
      <w:pPr>
        <w:ind w:left="117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16932EDC"/>
    <w:multiLevelType w:val="hybridMultilevel"/>
    <w:tmpl w:val="C46E5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E707D4"/>
    <w:multiLevelType w:val="hybridMultilevel"/>
    <w:tmpl w:val="E3C4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FD4934"/>
    <w:multiLevelType w:val="hybridMultilevel"/>
    <w:tmpl w:val="1AD479F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nsid w:val="206A3F23"/>
    <w:multiLevelType w:val="hybridMultilevel"/>
    <w:tmpl w:val="DFFEBE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209934E0"/>
    <w:multiLevelType w:val="hybridMultilevel"/>
    <w:tmpl w:val="51B275B8"/>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11">
    <w:nsid w:val="21625793"/>
    <w:multiLevelType w:val="hybridMultilevel"/>
    <w:tmpl w:val="B9EC4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35C4B32"/>
    <w:multiLevelType w:val="hybridMultilevel"/>
    <w:tmpl w:val="F3EE8F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24946FCF"/>
    <w:multiLevelType w:val="hybridMultilevel"/>
    <w:tmpl w:val="447E157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4">
    <w:nsid w:val="275764A1"/>
    <w:multiLevelType w:val="hybridMultilevel"/>
    <w:tmpl w:val="6FCA1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AF37724"/>
    <w:multiLevelType w:val="hybridMultilevel"/>
    <w:tmpl w:val="D31200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387B12BB"/>
    <w:multiLevelType w:val="hybridMultilevel"/>
    <w:tmpl w:val="A48C29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3F2F3A6C"/>
    <w:multiLevelType w:val="hybridMultilevel"/>
    <w:tmpl w:val="F01AB912"/>
    <w:lvl w:ilvl="0" w:tplc="08090001">
      <w:start w:val="1"/>
      <w:numFmt w:val="bullet"/>
      <w:lvlText w:val=""/>
      <w:lvlJc w:val="left"/>
      <w:pPr>
        <w:ind w:left="1380" w:hanging="360"/>
      </w:pPr>
      <w:rPr>
        <w:rFonts w:ascii="Symbol" w:hAnsi="Symbol" w:hint="default"/>
      </w:rPr>
    </w:lvl>
    <w:lvl w:ilvl="1" w:tplc="08090003" w:tentative="1">
      <w:start w:val="1"/>
      <w:numFmt w:val="bullet"/>
      <w:lvlText w:val="o"/>
      <w:lvlJc w:val="left"/>
      <w:pPr>
        <w:ind w:left="2100" w:hanging="360"/>
      </w:pPr>
      <w:rPr>
        <w:rFonts w:ascii="Courier New" w:hAnsi="Courier New" w:cs="Courier New" w:hint="default"/>
      </w:rPr>
    </w:lvl>
    <w:lvl w:ilvl="2" w:tplc="08090005" w:tentative="1">
      <w:start w:val="1"/>
      <w:numFmt w:val="bullet"/>
      <w:lvlText w:val=""/>
      <w:lvlJc w:val="left"/>
      <w:pPr>
        <w:ind w:left="2820" w:hanging="360"/>
      </w:pPr>
      <w:rPr>
        <w:rFonts w:ascii="Wingdings" w:hAnsi="Wingdings" w:hint="default"/>
      </w:rPr>
    </w:lvl>
    <w:lvl w:ilvl="3" w:tplc="08090001" w:tentative="1">
      <w:start w:val="1"/>
      <w:numFmt w:val="bullet"/>
      <w:lvlText w:val=""/>
      <w:lvlJc w:val="left"/>
      <w:pPr>
        <w:ind w:left="3540" w:hanging="360"/>
      </w:pPr>
      <w:rPr>
        <w:rFonts w:ascii="Symbol" w:hAnsi="Symbol" w:hint="default"/>
      </w:rPr>
    </w:lvl>
    <w:lvl w:ilvl="4" w:tplc="08090003" w:tentative="1">
      <w:start w:val="1"/>
      <w:numFmt w:val="bullet"/>
      <w:lvlText w:val="o"/>
      <w:lvlJc w:val="left"/>
      <w:pPr>
        <w:ind w:left="4260" w:hanging="360"/>
      </w:pPr>
      <w:rPr>
        <w:rFonts w:ascii="Courier New" w:hAnsi="Courier New" w:cs="Courier New" w:hint="default"/>
      </w:rPr>
    </w:lvl>
    <w:lvl w:ilvl="5" w:tplc="08090005" w:tentative="1">
      <w:start w:val="1"/>
      <w:numFmt w:val="bullet"/>
      <w:lvlText w:val=""/>
      <w:lvlJc w:val="left"/>
      <w:pPr>
        <w:ind w:left="4980" w:hanging="360"/>
      </w:pPr>
      <w:rPr>
        <w:rFonts w:ascii="Wingdings" w:hAnsi="Wingdings" w:hint="default"/>
      </w:rPr>
    </w:lvl>
    <w:lvl w:ilvl="6" w:tplc="08090001" w:tentative="1">
      <w:start w:val="1"/>
      <w:numFmt w:val="bullet"/>
      <w:lvlText w:val=""/>
      <w:lvlJc w:val="left"/>
      <w:pPr>
        <w:ind w:left="5700" w:hanging="360"/>
      </w:pPr>
      <w:rPr>
        <w:rFonts w:ascii="Symbol" w:hAnsi="Symbol" w:hint="default"/>
      </w:rPr>
    </w:lvl>
    <w:lvl w:ilvl="7" w:tplc="08090003" w:tentative="1">
      <w:start w:val="1"/>
      <w:numFmt w:val="bullet"/>
      <w:lvlText w:val="o"/>
      <w:lvlJc w:val="left"/>
      <w:pPr>
        <w:ind w:left="6420" w:hanging="360"/>
      </w:pPr>
      <w:rPr>
        <w:rFonts w:ascii="Courier New" w:hAnsi="Courier New" w:cs="Courier New" w:hint="default"/>
      </w:rPr>
    </w:lvl>
    <w:lvl w:ilvl="8" w:tplc="08090005" w:tentative="1">
      <w:start w:val="1"/>
      <w:numFmt w:val="bullet"/>
      <w:lvlText w:val=""/>
      <w:lvlJc w:val="left"/>
      <w:pPr>
        <w:ind w:left="7140" w:hanging="360"/>
      </w:pPr>
      <w:rPr>
        <w:rFonts w:ascii="Wingdings" w:hAnsi="Wingdings" w:hint="default"/>
      </w:rPr>
    </w:lvl>
  </w:abstractNum>
  <w:abstractNum w:abstractNumId="18">
    <w:nsid w:val="4243407B"/>
    <w:multiLevelType w:val="hybridMultilevel"/>
    <w:tmpl w:val="4B567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4430306E"/>
    <w:multiLevelType w:val="hybridMultilevel"/>
    <w:tmpl w:val="C93697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46BC70C8"/>
    <w:multiLevelType w:val="hybridMultilevel"/>
    <w:tmpl w:val="D76837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4B9D1AAD"/>
    <w:multiLevelType w:val="hybridMultilevel"/>
    <w:tmpl w:val="0B24D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DB26319"/>
    <w:multiLevelType w:val="hybridMultilevel"/>
    <w:tmpl w:val="020246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51AB46F2"/>
    <w:multiLevelType w:val="hybridMultilevel"/>
    <w:tmpl w:val="DA20A8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59717CF9"/>
    <w:multiLevelType w:val="hybridMultilevel"/>
    <w:tmpl w:val="49AA6F5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nsid w:val="5A6A644B"/>
    <w:multiLevelType w:val="hybridMultilevel"/>
    <w:tmpl w:val="3E6E6E00"/>
    <w:lvl w:ilvl="0" w:tplc="08090001">
      <w:start w:val="1"/>
      <w:numFmt w:val="bullet"/>
      <w:lvlText w:val=""/>
      <w:lvlJc w:val="left"/>
      <w:pPr>
        <w:ind w:left="1770" w:hanging="360"/>
      </w:pPr>
      <w:rPr>
        <w:rFonts w:ascii="Symbol" w:hAnsi="Symbol" w:hint="default"/>
      </w:rPr>
    </w:lvl>
    <w:lvl w:ilvl="1" w:tplc="08090003" w:tentative="1">
      <w:start w:val="1"/>
      <w:numFmt w:val="bullet"/>
      <w:lvlText w:val="o"/>
      <w:lvlJc w:val="left"/>
      <w:pPr>
        <w:ind w:left="2490" w:hanging="360"/>
      </w:pPr>
      <w:rPr>
        <w:rFonts w:ascii="Courier New" w:hAnsi="Courier New" w:cs="Courier New" w:hint="default"/>
      </w:rPr>
    </w:lvl>
    <w:lvl w:ilvl="2" w:tplc="08090005" w:tentative="1">
      <w:start w:val="1"/>
      <w:numFmt w:val="bullet"/>
      <w:lvlText w:val=""/>
      <w:lvlJc w:val="left"/>
      <w:pPr>
        <w:ind w:left="3210" w:hanging="360"/>
      </w:pPr>
      <w:rPr>
        <w:rFonts w:ascii="Wingdings" w:hAnsi="Wingdings" w:hint="default"/>
      </w:rPr>
    </w:lvl>
    <w:lvl w:ilvl="3" w:tplc="08090001" w:tentative="1">
      <w:start w:val="1"/>
      <w:numFmt w:val="bullet"/>
      <w:lvlText w:val=""/>
      <w:lvlJc w:val="left"/>
      <w:pPr>
        <w:ind w:left="3930" w:hanging="360"/>
      </w:pPr>
      <w:rPr>
        <w:rFonts w:ascii="Symbol" w:hAnsi="Symbol" w:hint="default"/>
      </w:rPr>
    </w:lvl>
    <w:lvl w:ilvl="4" w:tplc="08090003" w:tentative="1">
      <w:start w:val="1"/>
      <w:numFmt w:val="bullet"/>
      <w:lvlText w:val="o"/>
      <w:lvlJc w:val="left"/>
      <w:pPr>
        <w:ind w:left="4650" w:hanging="360"/>
      </w:pPr>
      <w:rPr>
        <w:rFonts w:ascii="Courier New" w:hAnsi="Courier New" w:cs="Courier New" w:hint="default"/>
      </w:rPr>
    </w:lvl>
    <w:lvl w:ilvl="5" w:tplc="08090005" w:tentative="1">
      <w:start w:val="1"/>
      <w:numFmt w:val="bullet"/>
      <w:lvlText w:val=""/>
      <w:lvlJc w:val="left"/>
      <w:pPr>
        <w:ind w:left="5370" w:hanging="360"/>
      </w:pPr>
      <w:rPr>
        <w:rFonts w:ascii="Wingdings" w:hAnsi="Wingdings" w:hint="default"/>
      </w:rPr>
    </w:lvl>
    <w:lvl w:ilvl="6" w:tplc="08090001" w:tentative="1">
      <w:start w:val="1"/>
      <w:numFmt w:val="bullet"/>
      <w:lvlText w:val=""/>
      <w:lvlJc w:val="left"/>
      <w:pPr>
        <w:ind w:left="6090" w:hanging="360"/>
      </w:pPr>
      <w:rPr>
        <w:rFonts w:ascii="Symbol" w:hAnsi="Symbol" w:hint="default"/>
      </w:rPr>
    </w:lvl>
    <w:lvl w:ilvl="7" w:tplc="08090003" w:tentative="1">
      <w:start w:val="1"/>
      <w:numFmt w:val="bullet"/>
      <w:lvlText w:val="o"/>
      <w:lvlJc w:val="left"/>
      <w:pPr>
        <w:ind w:left="6810" w:hanging="360"/>
      </w:pPr>
      <w:rPr>
        <w:rFonts w:ascii="Courier New" w:hAnsi="Courier New" w:cs="Courier New" w:hint="default"/>
      </w:rPr>
    </w:lvl>
    <w:lvl w:ilvl="8" w:tplc="08090005" w:tentative="1">
      <w:start w:val="1"/>
      <w:numFmt w:val="bullet"/>
      <w:lvlText w:val=""/>
      <w:lvlJc w:val="left"/>
      <w:pPr>
        <w:ind w:left="7530" w:hanging="360"/>
      </w:pPr>
      <w:rPr>
        <w:rFonts w:ascii="Wingdings" w:hAnsi="Wingdings" w:hint="default"/>
      </w:rPr>
    </w:lvl>
  </w:abstractNum>
  <w:abstractNum w:abstractNumId="26">
    <w:nsid w:val="5DBE04B2"/>
    <w:multiLevelType w:val="hybridMultilevel"/>
    <w:tmpl w:val="7CC642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5FBC6DDA"/>
    <w:multiLevelType w:val="hybridMultilevel"/>
    <w:tmpl w:val="110A2A6C"/>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8">
    <w:nsid w:val="663253AF"/>
    <w:multiLevelType w:val="hybridMultilevel"/>
    <w:tmpl w:val="54906DB6"/>
    <w:lvl w:ilvl="0" w:tplc="08090001">
      <w:start w:val="1"/>
      <w:numFmt w:val="bullet"/>
      <w:lvlText w:val=""/>
      <w:lvlJc w:val="left"/>
      <w:pPr>
        <w:ind w:left="2085" w:hanging="360"/>
      </w:pPr>
      <w:rPr>
        <w:rFonts w:ascii="Symbol" w:hAnsi="Symbol" w:hint="default"/>
      </w:rPr>
    </w:lvl>
    <w:lvl w:ilvl="1" w:tplc="08090003" w:tentative="1">
      <w:start w:val="1"/>
      <w:numFmt w:val="bullet"/>
      <w:lvlText w:val="o"/>
      <w:lvlJc w:val="left"/>
      <w:pPr>
        <w:ind w:left="2805" w:hanging="360"/>
      </w:pPr>
      <w:rPr>
        <w:rFonts w:ascii="Courier New" w:hAnsi="Courier New" w:cs="Courier New" w:hint="default"/>
      </w:rPr>
    </w:lvl>
    <w:lvl w:ilvl="2" w:tplc="08090005" w:tentative="1">
      <w:start w:val="1"/>
      <w:numFmt w:val="bullet"/>
      <w:lvlText w:val=""/>
      <w:lvlJc w:val="left"/>
      <w:pPr>
        <w:ind w:left="3525" w:hanging="360"/>
      </w:pPr>
      <w:rPr>
        <w:rFonts w:ascii="Wingdings" w:hAnsi="Wingdings" w:hint="default"/>
      </w:rPr>
    </w:lvl>
    <w:lvl w:ilvl="3" w:tplc="08090001" w:tentative="1">
      <w:start w:val="1"/>
      <w:numFmt w:val="bullet"/>
      <w:lvlText w:val=""/>
      <w:lvlJc w:val="left"/>
      <w:pPr>
        <w:ind w:left="4245" w:hanging="360"/>
      </w:pPr>
      <w:rPr>
        <w:rFonts w:ascii="Symbol" w:hAnsi="Symbol" w:hint="default"/>
      </w:rPr>
    </w:lvl>
    <w:lvl w:ilvl="4" w:tplc="08090003" w:tentative="1">
      <w:start w:val="1"/>
      <w:numFmt w:val="bullet"/>
      <w:lvlText w:val="o"/>
      <w:lvlJc w:val="left"/>
      <w:pPr>
        <w:ind w:left="4965" w:hanging="360"/>
      </w:pPr>
      <w:rPr>
        <w:rFonts w:ascii="Courier New" w:hAnsi="Courier New" w:cs="Courier New" w:hint="default"/>
      </w:rPr>
    </w:lvl>
    <w:lvl w:ilvl="5" w:tplc="08090005" w:tentative="1">
      <w:start w:val="1"/>
      <w:numFmt w:val="bullet"/>
      <w:lvlText w:val=""/>
      <w:lvlJc w:val="left"/>
      <w:pPr>
        <w:ind w:left="5685" w:hanging="360"/>
      </w:pPr>
      <w:rPr>
        <w:rFonts w:ascii="Wingdings" w:hAnsi="Wingdings" w:hint="default"/>
      </w:rPr>
    </w:lvl>
    <w:lvl w:ilvl="6" w:tplc="08090001" w:tentative="1">
      <w:start w:val="1"/>
      <w:numFmt w:val="bullet"/>
      <w:lvlText w:val=""/>
      <w:lvlJc w:val="left"/>
      <w:pPr>
        <w:ind w:left="6405" w:hanging="360"/>
      </w:pPr>
      <w:rPr>
        <w:rFonts w:ascii="Symbol" w:hAnsi="Symbol" w:hint="default"/>
      </w:rPr>
    </w:lvl>
    <w:lvl w:ilvl="7" w:tplc="08090003" w:tentative="1">
      <w:start w:val="1"/>
      <w:numFmt w:val="bullet"/>
      <w:lvlText w:val="o"/>
      <w:lvlJc w:val="left"/>
      <w:pPr>
        <w:ind w:left="7125" w:hanging="360"/>
      </w:pPr>
      <w:rPr>
        <w:rFonts w:ascii="Courier New" w:hAnsi="Courier New" w:cs="Courier New" w:hint="default"/>
      </w:rPr>
    </w:lvl>
    <w:lvl w:ilvl="8" w:tplc="08090005" w:tentative="1">
      <w:start w:val="1"/>
      <w:numFmt w:val="bullet"/>
      <w:lvlText w:val=""/>
      <w:lvlJc w:val="left"/>
      <w:pPr>
        <w:ind w:left="7845" w:hanging="360"/>
      </w:pPr>
      <w:rPr>
        <w:rFonts w:ascii="Wingdings" w:hAnsi="Wingdings" w:hint="default"/>
      </w:rPr>
    </w:lvl>
  </w:abstractNum>
  <w:abstractNum w:abstractNumId="29">
    <w:nsid w:val="6A9817F4"/>
    <w:multiLevelType w:val="hybridMultilevel"/>
    <w:tmpl w:val="39D4F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B29565B"/>
    <w:multiLevelType w:val="hybridMultilevel"/>
    <w:tmpl w:val="593E1D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706D687C"/>
    <w:multiLevelType w:val="hybridMultilevel"/>
    <w:tmpl w:val="49B62B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77DB5A31"/>
    <w:multiLevelType w:val="hybridMultilevel"/>
    <w:tmpl w:val="CABAD19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26"/>
  </w:num>
  <w:num w:numId="2">
    <w:abstractNumId w:val="25"/>
  </w:num>
  <w:num w:numId="3">
    <w:abstractNumId w:val="13"/>
  </w:num>
  <w:num w:numId="4">
    <w:abstractNumId w:val="23"/>
  </w:num>
  <w:num w:numId="5">
    <w:abstractNumId w:val="5"/>
  </w:num>
  <w:num w:numId="6">
    <w:abstractNumId w:val="23"/>
  </w:num>
  <w:num w:numId="7">
    <w:abstractNumId w:val="25"/>
  </w:num>
  <w:num w:numId="8">
    <w:abstractNumId w:val="5"/>
  </w:num>
  <w:num w:numId="9">
    <w:abstractNumId w:val="26"/>
  </w:num>
  <w:num w:numId="10">
    <w:abstractNumId w:val="13"/>
  </w:num>
  <w:num w:numId="11">
    <w:abstractNumId w:val="6"/>
  </w:num>
  <w:num w:numId="12">
    <w:abstractNumId w:val="1"/>
  </w:num>
  <w:num w:numId="13">
    <w:abstractNumId w:val="31"/>
  </w:num>
  <w:num w:numId="14">
    <w:abstractNumId w:val="2"/>
  </w:num>
  <w:num w:numId="15">
    <w:abstractNumId w:val="9"/>
  </w:num>
  <w:num w:numId="16">
    <w:abstractNumId w:val="29"/>
  </w:num>
  <w:num w:numId="17">
    <w:abstractNumId w:val="21"/>
  </w:num>
  <w:num w:numId="18">
    <w:abstractNumId w:val="19"/>
  </w:num>
  <w:num w:numId="19">
    <w:abstractNumId w:val="3"/>
  </w:num>
  <w:num w:numId="20">
    <w:abstractNumId w:val="30"/>
  </w:num>
  <w:num w:numId="21">
    <w:abstractNumId w:val="11"/>
  </w:num>
  <w:num w:numId="22">
    <w:abstractNumId w:val="15"/>
  </w:num>
  <w:num w:numId="23">
    <w:abstractNumId w:val="4"/>
  </w:num>
  <w:num w:numId="24">
    <w:abstractNumId w:val="27"/>
  </w:num>
  <w:num w:numId="25">
    <w:abstractNumId w:val="12"/>
  </w:num>
  <w:num w:numId="26">
    <w:abstractNumId w:val="16"/>
  </w:num>
  <w:num w:numId="27">
    <w:abstractNumId w:val="18"/>
  </w:num>
  <w:num w:numId="28">
    <w:abstractNumId w:val="10"/>
  </w:num>
  <w:num w:numId="29">
    <w:abstractNumId w:val="20"/>
  </w:num>
  <w:num w:numId="30">
    <w:abstractNumId w:val="32"/>
  </w:num>
  <w:num w:numId="31">
    <w:abstractNumId w:val="24"/>
  </w:num>
  <w:num w:numId="32">
    <w:abstractNumId w:val="7"/>
  </w:num>
  <w:num w:numId="33">
    <w:abstractNumId w:val="14"/>
  </w:num>
  <w:num w:numId="34">
    <w:abstractNumId w:val="28"/>
  </w:num>
  <w:num w:numId="35">
    <w:abstractNumId w:val="17"/>
  </w:num>
  <w:num w:numId="36">
    <w:abstractNumId w:val="8"/>
  </w:num>
  <w:num w:numId="37">
    <w:abstractNumId w:val="22"/>
  </w:num>
  <w:num w:numId="3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18BF"/>
    <w:rsid w:val="00002C4D"/>
    <w:rsid w:val="00016490"/>
    <w:rsid w:val="00135658"/>
    <w:rsid w:val="00147262"/>
    <w:rsid w:val="00263E33"/>
    <w:rsid w:val="002741E7"/>
    <w:rsid w:val="003D0D68"/>
    <w:rsid w:val="004269F6"/>
    <w:rsid w:val="00431F06"/>
    <w:rsid w:val="0044302A"/>
    <w:rsid w:val="00447E25"/>
    <w:rsid w:val="0047116E"/>
    <w:rsid w:val="004A0A62"/>
    <w:rsid w:val="00510306"/>
    <w:rsid w:val="00521BDA"/>
    <w:rsid w:val="005E6DAC"/>
    <w:rsid w:val="00631A34"/>
    <w:rsid w:val="00666417"/>
    <w:rsid w:val="00675377"/>
    <w:rsid w:val="006D7B4B"/>
    <w:rsid w:val="006E4692"/>
    <w:rsid w:val="00772E7C"/>
    <w:rsid w:val="00795D42"/>
    <w:rsid w:val="008118BF"/>
    <w:rsid w:val="00941FBD"/>
    <w:rsid w:val="009A2F42"/>
    <w:rsid w:val="00A04EFF"/>
    <w:rsid w:val="00A3263C"/>
    <w:rsid w:val="00A86358"/>
    <w:rsid w:val="00B43843"/>
    <w:rsid w:val="00BE5C1C"/>
    <w:rsid w:val="00C175FA"/>
    <w:rsid w:val="00C21E85"/>
    <w:rsid w:val="00C47DE6"/>
    <w:rsid w:val="00C530F4"/>
    <w:rsid w:val="00C87BEE"/>
    <w:rsid w:val="00CB7747"/>
    <w:rsid w:val="00CF6A46"/>
    <w:rsid w:val="00D2743A"/>
    <w:rsid w:val="00D32521"/>
    <w:rsid w:val="00DD4D9F"/>
    <w:rsid w:val="00E03074"/>
    <w:rsid w:val="00E0349E"/>
    <w:rsid w:val="00E05BD1"/>
    <w:rsid w:val="00F41C5D"/>
    <w:rsid w:val="00FA3548"/>
    <w:rsid w:val="00FF7B7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8BF"/>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18BF"/>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8118BF"/>
    <w:pPr>
      <w:ind w:left="720"/>
    </w:pPr>
  </w:style>
  <w:style w:type="character" w:customStyle="1" w:styleId="address">
    <w:name w:val="address"/>
    <w:basedOn w:val="DefaultParagraphFont"/>
    <w:rsid w:val="008118BF"/>
  </w:style>
  <w:style w:type="paragraph" w:styleId="PlainText">
    <w:name w:val="Plain Text"/>
    <w:basedOn w:val="Normal"/>
    <w:link w:val="PlainTextChar"/>
    <w:uiPriority w:val="99"/>
    <w:unhideWhenUsed/>
    <w:rsid w:val="00666417"/>
    <w:pPr>
      <w:widowControl/>
      <w:overflowPunct/>
      <w:autoSpaceDE/>
      <w:autoSpaceDN/>
      <w:adjustRightInd/>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rsid w:val="00666417"/>
    <w:rPr>
      <w:rFonts w:ascii="Calibri" w:hAnsi="Calibri"/>
      <w:szCs w:val="21"/>
    </w:rPr>
  </w:style>
  <w:style w:type="paragraph" w:styleId="NormalWeb">
    <w:name w:val="Normal (Web)"/>
    <w:basedOn w:val="Normal"/>
    <w:uiPriority w:val="99"/>
    <w:semiHidden/>
    <w:unhideWhenUsed/>
    <w:rsid w:val="00E0349E"/>
    <w:pPr>
      <w:widowControl/>
      <w:overflowPunct/>
      <w:autoSpaceDE/>
      <w:autoSpaceDN/>
      <w:adjustRightInd/>
      <w:spacing w:before="100" w:beforeAutospacing="1" w:after="100" w:afterAutospacing="1"/>
    </w:pPr>
    <w:rPr>
      <w:rFonts w:eastAsiaTheme="minorHAnsi"/>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8BF"/>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18BF"/>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8118BF"/>
    <w:pPr>
      <w:ind w:left="720"/>
    </w:pPr>
  </w:style>
  <w:style w:type="character" w:customStyle="1" w:styleId="address">
    <w:name w:val="address"/>
    <w:basedOn w:val="DefaultParagraphFont"/>
    <w:rsid w:val="008118BF"/>
  </w:style>
  <w:style w:type="paragraph" w:styleId="PlainText">
    <w:name w:val="Plain Text"/>
    <w:basedOn w:val="Normal"/>
    <w:link w:val="PlainTextChar"/>
    <w:uiPriority w:val="99"/>
    <w:unhideWhenUsed/>
    <w:rsid w:val="00666417"/>
    <w:pPr>
      <w:widowControl/>
      <w:overflowPunct/>
      <w:autoSpaceDE/>
      <w:autoSpaceDN/>
      <w:adjustRightInd/>
    </w:pPr>
    <w:rPr>
      <w:rFonts w:ascii="Calibri" w:eastAsiaTheme="minorHAnsi" w:hAnsi="Calibri" w:cstheme="minorBidi"/>
      <w:kern w:val="0"/>
      <w:sz w:val="22"/>
      <w:szCs w:val="21"/>
      <w:lang w:eastAsia="en-US"/>
    </w:rPr>
  </w:style>
  <w:style w:type="character" w:customStyle="1" w:styleId="PlainTextChar">
    <w:name w:val="Plain Text Char"/>
    <w:basedOn w:val="DefaultParagraphFont"/>
    <w:link w:val="PlainText"/>
    <w:uiPriority w:val="99"/>
    <w:rsid w:val="00666417"/>
    <w:rPr>
      <w:rFonts w:ascii="Calibri" w:hAnsi="Calibri"/>
      <w:szCs w:val="21"/>
    </w:rPr>
  </w:style>
</w:styles>
</file>

<file path=word/webSettings.xml><?xml version="1.0" encoding="utf-8"?>
<w:webSettings xmlns:r="http://schemas.openxmlformats.org/officeDocument/2006/relationships" xmlns:w="http://schemas.openxmlformats.org/wordprocessingml/2006/main">
  <w:divs>
    <w:div w:id="1274239850">
      <w:bodyDiv w:val="1"/>
      <w:marLeft w:val="0"/>
      <w:marRight w:val="0"/>
      <w:marTop w:val="0"/>
      <w:marBottom w:val="0"/>
      <w:divBdr>
        <w:top w:val="none" w:sz="0" w:space="0" w:color="auto"/>
        <w:left w:val="none" w:sz="0" w:space="0" w:color="auto"/>
        <w:bottom w:val="none" w:sz="0" w:space="0" w:color="auto"/>
        <w:right w:val="none" w:sz="0" w:space="0" w:color="auto"/>
      </w:divBdr>
    </w:div>
    <w:div w:id="1491294105">
      <w:bodyDiv w:val="1"/>
      <w:marLeft w:val="0"/>
      <w:marRight w:val="0"/>
      <w:marTop w:val="0"/>
      <w:marBottom w:val="0"/>
      <w:divBdr>
        <w:top w:val="none" w:sz="0" w:space="0" w:color="auto"/>
        <w:left w:val="none" w:sz="0" w:space="0" w:color="auto"/>
        <w:bottom w:val="none" w:sz="0" w:space="0" w:color="auto"/>
        <w:right w:val="none" w:sz="0" w:space="0" w:color="auto"/>
      </w:divBdr>
      <w:divsChild>
        <w:div w:id="7516575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672303-D31D-4F6A-B127-2BFDAF247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Barclays PLC</Company>
  <LinksUpToDate>false</LinksUpToDate>
  <CharactersWithSpaces>6546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Nock</dc:creator>
  <cp:lastModifiedBy>Millie</cp:lastModifiedBy>
  <cp:revision>2</cp:revision>
  <cp:lastPrinted>2017-03-08T18:31:00Z</cp:lastPrinted>
  <dcterms:created xsi:type="dcterms:W3CDTF">2017-05-23T15:24:00Z</dcterms:created>
  <dcterms:modified xsi:type="dcterms:W3CDTF">2017-05-23T15:24:00Z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-1566649804</vt:i4>
  </property>
  <property fmtid="{D5CDD505-2E9C-101B-9397-08002B2CF9AE}" pid="3" name="_NewReviewCycle">
    <vt:lpwstr/>
  </property>
  <property fmtid="{D5CDD505-2E9C-101B-9397-08002B2CF9AE}" pid="4" name="_EmailSubject">
    <vt:lpwstr>Minutes</vt:lpwstr>
  </property>
  <property fmtid="{D5CDD505-2E9C-101B-9397-08002B2CF9AE}" pid="5" name="_AuthorEmail">
    <vt:lpwstr>Stephanie.Farley@barclayscorp.com</vt:lpwstr>
  </property>
  <property fmtid="{D5CDD505-2E9C-101B-9397-08002B2CF9AE}" pid="6" name="_AuthorEmailDisplayName">
    <vt:lpwstr>Farley, Stephanie</vt:lpwstr>
  </property>
  <property fmtid="{D5CDD505-2E9C-101B-9397-08002B2CF9AE}" pid="7" name="_ReviewingToolsShownOnce">
    <vt:lpwstr/>
  </property>
</Properties>
</file>